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FF" w:rsidRPr="00795BCF" w:rsidRDefault="00216DFF" w:rsidP="00216DFF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i/>
          <w:iCs/>
          <w:sz w:val="24"/>
          <w:szCs w:val="24"/>
        </w:rPr>
      </w:pPr>
      <w:r w:rsidRPr="00795BCF">
        <w:rPr>
          <w:rFonts w:ascii="Century Gothic" w:hAnsi="Century Gothic" w:cs="Times New Roman"/>
          <w:i/>
          <w:iCs/>
          <w:sz w:val="24"/>
          <w:szCs w:val="24"/>
        </w:rPr>
        <w:t>Polkowice; dn.: ...................................-20........r.</w:t>
      </w:r>
    </w:p>
    <w:p w:rsidR="00216DFF" w:rsidRPr="00795BCF" w:rsidRDefault="00216DFF" w:rsidP="00795BC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795BCF">
        <w:rPr>
          <w:rFonts w:ascii="Century Gothic" w:hAnsi="Century Gothic" w:cs="Times New Roman"/>
        </w:rPr>
        <w:t>...........................................................................</w:t>
      </w:r>
    </w:p>
    <w:p w:rsidR="00216DFF" w:rsidRDefault="00216DFF" w:rsidP="00795BC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18"/>
          <w:szCs w:val="18"/>
        </w:rPr>
      </w:pPr>
      <w:r w:rsidRPr="00795BCF">
        <w:rPr>
          <w:rFonts w:ascii="Century Gothic" w:hAnsi="Century Gothic" w:cs="Times New Roman"/>
          <w:sz w:val="18"/>
          <w:szCs w:val="18"/>
        </w:rPr>
        <w:t xml:space="preserve">           (imi</w:t>
      </w:r>
      <w:r w:rsidRPr="00795BCF">
        <w:rPr>
          <w:rFonts w:ascii="Century Gothic" w:eastAsia="TimesNewRoman" w:hAnsi="Century Gothic" w:cs="TimesNewRoman"/>
          <w:sz w:val="18"/>
          <w:szCs w:val="18"/>
        </w:rPr>
        <w:t xml:space="preserve">ę </w:t>
      </w:r>
      <w:r w:rsidRPr="00795BCF">
        <w:rPr>
          <w:rFonts w:ascii="Century Gothic" w:hAnsi="Century Gothic" w:cs="Times New Roman"/>
          <w:sz w:val="18"/>
          <w:szCs w:val="18"/>
        </w:rPr>
        <w:t>i nazwisko lub nazwa wni</w:t>
      </w:r>
      <w:r w:rsidR="00F0088D" w:rsidRPr="00795BCF">
        <w:rPr>
          <w:rFonts w:ascii="Century Gothic" w:hAnsi="Century Gothic" w:cs="Times New Roman"/>
          <w:sz w:val="18"/>
          <w:szCs w:val="18"/>
        </w:rPr>
        <w:t>o</w:t>
      </w:r>
      <w:r w:rsidRPr="00795BCF">
        <w:rPr>
          <w:rFonts w:ascii="Century Gothic" w:hAnsi="Century Gothic" w:cs="Times New Roman"/>
          <w:sz w:val="18"/>
          <w:szCs w:val="18"/>
        </w:rPr>
        <w:t>skodawcy)</w:t>
      </w:r>
    </w:p>
    <w:p w:rsidR="00795BCF" w:rsidRPr="00795BCF" w:rsidRDefault="00795BCF" w:rsidP="00795BC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18"/>
          <w:szCs w:val="18"/>
        </w:rPr>
      </w:pPr>
    </w:p>
    <w:p w:rsidR="00216DFF" w:rsidRPr="00795BCF" w:rsidRDefault="00216DFF" w:rsidP="00216DFF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imes New Roman"/>
        </w:rPr>
      </w:pPr>
      <w:r w:rsidRPr="00795BCF">
        <w:rPr>
          <w:rFonts w:ascii="Century Gothic" w:hAnsi="Century Gothic" w:cs="Times New Roman"/>
        </w:rPr>
        <w:t>................................................</w:t>
      </w:r>
      <w:r w:rsidR="00795BCF">
        <w:rPr>
          <w:rFonts w:ascii="Century Gothic" w:hAnsi="Century Gothic" w:cs="Times New Roman"/>
        </w:rPr>
        <w:t>..</w:t>
      </w:r>
      <w:r w:rsidRPr="00795BCF">
        <w:rPr>
          <w:rFonts w:ascii="Century Gothic" w:hAnsi="Century Gothic" w:cs="Times New Roman"/>
        </w:rPr>
        <w:t>.........................</w:t>
      </w:r>
    </w:p>
    <w:p w:rsidR="00216DFF" w:rsidRPr="00795BCF" w:rsidRDefault="00795BCF" w:rsidP="00216DFF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 xml:space="preserve">  </w:t>
      </w:r>
    </w:p>
    <w:p w:rsidR="00795BCF" w:rsidRDefault="00216DFF" w:rsidP="00795BC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795BCF">
        <w:rPr>
          <w:rFonts w:ascii="Century Gothic" w:hAnsi="Century Gothic" w:cs="Times New Roman"/>
        </w:rPr>
        <w:t>............................................</w:t>
      </w:r>
      <w:r w:rsidR="00795BCF">
        <w:rPr>
          <w:rFonts w:ascii="Century Gothic" w:hAnsi="Century Gothic" w:cs="Times New Roman"/>
        </w:rPr>
        <w:t>..</w:t>
      </w:r>
      <w:r w:rsidRPr="00795BCF">
        <w:rPr>
          <w:rFonts w:ascii="Century Gothic" w:hAnsi="Century Gothic" w:cs="Times New Roman"/>
        </w:rPr>
        <w:t>............................</w:t>
      </w:r>
    </w:p>
    <w:p w:rsidR="00216DFF" w:rsidRPr="00795BCF" w:rsidRDefault="00795BCF" w:rsidP="00795BC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795BCF">
        <w:rPr>
          <w:rFonts w:ascii="Century Gothic" w:hAnsi="Century Gothic" w:cs="Times New Roman"/>
          <w:sz w:val="18"/>
          <w:szCs w:val="18"/>
        </w:rPr>
        <w:t>(miejsce zamieszkania lub siedziba wnioskodawcy)</w:t>
      </w:r>
      <w:r w:rsidR="00216DFF" w:rsidRPr="00795BCF">
        <w:rPr>
          <w:rFonts w:ascii="Century Gothic" w:hAnsi="Century Gothic" w:cs="Times New Roman"/>
          <w:sz w:val="18"/>
          <w:szCs w:val="18"/>
        </w:rPr>
        <w:t xml:space="preserve">   </w:t>
      </w:r>
      <w:r>
        <w:rPr>
          <w:rFonts w:ascii="Century Gothic" w:hAnsi="Century Gothic" w:cs="Times New Roman"/>
          <w:sz w:val="18"/>
          <w:szCs w:val="18"/>
        </w:rPr>
        <w:t xml:space="preserve">                               </w:t>
      </w:r>
    </w:p>
    <w:p w:rsidR="00216DFF" w:rsidRPr="00795BCF" w:rsidRDefault="00216DFF" w:rsidP="00216D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8"/>
          <w:szCs w:val="28"/>
        </w:rPr>
      </w:pPr>
    </w:p>
    <w:p w:rsidR="00216DFF" w:rsidRPr="00795BCF" w:rsidRDefault="00216DFF" w:rsidP="00216DFF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Century Gothic" w:hAnsi="Century Gothic" w:cs="Times New Roman"/>
          <w:b/>
          <w:bCs/>
          <w:sz w:val="28"/>
          <w:szCs w:val="28"/>
        </w:rPr>
      </w:pPr>
      <w:r w:rsidRPr="00795BCF">
        <w:rPr>
          <w:rFonts w:ascii="Century Gothic" w:hAnsi="Century Gothic" w:cs="Times New Roman"/>
          <w:b/>
          <w:bCs/>
          <w:sz w:val="28"/>
          <w:szCs w:val="28"/>
        </w:rPr>
        <w:t>Powiatowy Lekarz Weterynarii</w:t>
      </w:r>
    </w:p>
    <w:p w:rsidR="00216DFF" w:rsidRPr="00795BCF" w:rsidRDefault="00216DFF" w:rsidP="00216DFF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Century Gothic" w:hAnsi="Century Gothic" w:cs="Times New Roman"/>
          <w:b/>
          <w:bCs/>
          <w:sz w:val="28"/>
          <w:szCs w:val="28"/>
        </w:rPr>
      </w:pPr>
      <w:r w:rsidRPr="00795BCF">
        <w:rPr>
          <w:rFonts w:ascii="Century Gothic" w:hAnsi="Century Gothic" w:cs="Times New Roman"/>
          <w:b/>
          <w:bCs/>
          <w:sz w:val="28"/>
          <w:szCs w:val="28"/>
        </w:rPr>
        <w:t>w Polkowicach</w:t>
      </w:r>
    </w:p>
    <w:p w:rsidR="00216DFF" w:rsidRPr="00795BCF" w:rsidRDefault="00216DFF" w:rsidP="00216D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sz w:val="28"/>
          <w:szCs w:val="28"/>
        </w:rPr>
      </w:pPr>
    </w:p>
    <w:p w:rsidR="00216DFF" w:rsidRPr="00795BCF" w:rsidRDefault="00216DFF" w:rsidP="00216D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i/>
          <w:iCs/>
          <w:sz w:val="28"/>
          <w:szCs w:val="32"/>
        </w:rPr>
      </w:pPr>
      <w:r w:rsidRPr="00795BCF">
        <w:rPr>
          <w:rFonts w:ascii="Century Gothic" w:hAnsi="Century Gothic" w:cs="Times New Roman"/>
          <w:b/>
          <w:bCs/>
          <w:i/>
          <w:iCs/>
          <w:sz w:val="28"/>
          <w:szCs w:val="32"/>
        </w:rPr>
        <w:t>WNIOSEK</w:t>
      </w:r>
    </w:p>
    <w:p w:rsidR="00216DFF" w:rsidRPr="00795BCF" w:rsidRDefault="00216DFF" w:rsidP="00216D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i/>
          <w:iCs/>
          <w:sz w:val="32"/>
          <w:szCs w:val="32"/>
        </w:rPr>
      </w:pPr>
    </w:p>
    <w:p w:rsidR="00216DFF" w:rsidRPr="00795BCF" w:rsidRDefault="00216DFF" w:rsidP="00216DF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i/>
          <w:szCs w:val="24"/>
        </w:rPr>
      </w:pPr>
      <w:r w:rsidRPr="00795BCF">
        <w:rPr>
          <w:rFonts w:ascii="Century Gothic" w:hAnsi="Century Gothic" w:cs="Times New Roman"/>
          <w:i/>
          <w:szCs w:val="24"/>
        </w:rPr>
        <w:t xml:space="preserve">Na podstawie art. </w:t>
      </w:r>
      <w:r w:rsidR="000275B3">
        <w:rPr>
          <w:rFonts w:ascii="Century Gothic" w:hAnsi="Century Gothic" w:cs="Times New Roman"/>
          <w:i/>
          <w:szCs w:val="24"/>
        </w:rPr>
        <w:t>21</w:t>
      </w:r>
      <w:r w:rsidRPr="00795BCF">
        <w:rPr>
          <w:rFonts w:ascii="Century Gothic" w:hAnsi="Century Gothic" w:cs="Times New Roman"/>
          <w:i/>
          <w:szCs w:val="24"/>
        </w:rPr>
        <w:t xml:space="preserve"> Ustawy z dnia 16 grudnia 2005r. o produktach pochodzenia zwierz</w:t>
      </w:r>
      <w:r w:rsidRPr="00795BCF">
        <w:rPr>
          <w:rFonts w:ascii="Century Gothic" w:eastAsia="TimesNewRoman" w:hAnsi="Century Gothic" w:cs="TimesNewRoman"/>
          <w:i/>
          <w:szCs w:val="24"/>
        </w:rPr>
        <w:t>ę</w:t>
      </w:r>
      <w:r w:rsidRPr="00795BCF">
        <w:rPr>
          <w:rFonts w:ascii="Century Gothic" w:hAnsi="Century Gothic" w:cs="Times New Roman"/>
          <w:i/>
          <w:szCs w:val="24"/>
        </w:rPr>
        <w:t xml:space="preserve">cego ( </w:t>
      </w:r>
      <w:r w:rsidR="00DB2781" w:rsidRPr="00795BCF">
        <w:rPr>
          <w:rFonts w:ascii="Century Gothic" w:hAnsi="Century Gothic" w:cs="Times New Roman"/>
          <w:i/>
          <w:szCs w:val="24"/>
        </w:rPr>
        <w:t xml:space="preserve">tj. </w:t>
      </w:r>
      <w:r w:rsidRPr="00795BCF">
        <w:rPr>
          <w:rFonts w:ascii="Century Gothic" w:hAnsi="Century Gothic" w:cs="Times New Roman"/>
          <w:i/>
          <w:szCs w:val="24"/>
        </w:rPr>
        <w:t xml:space="preserve">Dz. U. z </w:t>
      </w:r>
      <w:r w:rsidR="00DB2781" w:rsidRPr="00795BCF">
        <w:rPr>
          <w:rFonts w:ascii="Century Gothic" w:hAnsi="Century Gothic" w:cs="Times New Roman"/>
          <w:i/>
          <w:szCs w:val="24"/>
        </w:rPr>
        <w:t>20</w:t>
      </w:r>
      <w:r w:rsidR="00D231CB">
        <w:rPr>
          <w:rFonts w:ascii="Century Gothic" w:hAnsi="Century Gothic" w:cs="Times New Roman"/>
          <w:i/>
          <w:szCs w:val="24"/>
        </w:rPr>
        <w:t>20</w:t>
      </w:r>
      <w:r w:rsidR="00DB2781" w:rsidRPr="00795BCF">
        <w:rPr>
          <w:rFonts w:ascii="Century Gothic" w:hAnsi="Century Gothic" w:cs="Times New Roman"/>
          <w:i/>
          <w:szCs w:val="24"/>
        </w:rPr>
        <w:t xml:space="preserve">r. </w:t>
      </w:r>
      <w:r w:rsidRPr="00795BCF">
        <w:rPr>
          <w:rFonts w:ascii="Century Gothic" w:hAnsi="Century Gothic" w:cs="Times New Roman"/>
          <w:i/>
          <w:szCs w:val="24"/>
        </w:rPr>
        <w:t>poz. 1</w:t>
      </w:r>
      <w:r w:rsidR="00D231CB">
        <w:rPr>
          <w:rFonts w:ascii="Century Gothic" w:hAnsi="Century Gothic" w:cs="Times New Roman"/>
          <w:i/>
          <w:szCs w:val="24"/>
        </w:rPr>
        <w:t>753</w:t>
      </w:r>
      <w:r w:rsidRPr="00795BCF">
        <w:rPr>
          <w:rFonts w:ascii="Century Gothic" w:hAnsi="Century Gothic" w:cs="Times New Roman"/>
          <w:i/>
          <w:szCs w:val="24"/>
        </w:rPr>
        <w:t xml:space="preserve"> ) zwracam si</w:t>
      </w:r>
      <w:r w:rsidRPr="00795BCF">
        <w:rPr>
          <w:rFonts w:ascii="Century Gothic" w:eastAsia="TimesNewRoman" w:hAnsi="Century Gothic" w:cs="TimesNewRoman"/>
          <w:i/>
          <w:szCs w:val="24"/>
        </w:rPr>
        <w:t xml:space="preserve">ę </w:t>
      </w:r>
      <w:r w:rsidRPr="00795BCF">
        <w:rPr>
          <w:rFonts w:ascii="Century Gothic" w:hAnsi="Century Gothic" w:cs="Times New Roman"/>
          <w:i/>
          <w:szCs w:val="24"/>
        </w:rPr>
        <w:t>z pro</w:t>
      </w:r>
      <w:r w:rsidRPr="00795BCF">
        <w:rPr>
          <w:rFonts w:ascii="Century Gothic" w:eastAsia="TimesNewRoman" w:hAnsi="Century Gothic" w:cs="TimesNewRoman"/>
          <w:i/>
          <w:szCs w:val="24"/>
        </w:rPr>
        <w:t>ś</w:t>
      </w:r>
      <w:r w:rsidRPr="00795BCF">
        <w:rPr>
          <w:rFonts w:ascii="Century Gothic" w:hAnsi="Century Gothic" w:cs="Times New Roman"/>
          <w:i/>
          <w:szCs w:val="24"/>
        </w:rPr>
        <w:t>b</w:t>
      </w:r>
      <w:r w:rsidRPr="00795BCF">
        <w:rPr>
          <w:rFonts w:ascii="Century Gothic" w:eastAsia="TimesNewRoman" w:hAnsi="Century Gothic" w:cs="TimesNewRoman"/>
          <w:i/>
          <w:szCs w:val="24"/>
        </w:rPr>
        <w:t xml:space="preserve">ą </w:t>
      </w:r>
      <w:r w:rsidRPr="00795BCF">
        <w:rPr>
          <w:rFonts w:ascii="Century Gothic" w:hAnsi="Century Gothic" w:cs="Times New Roman"/>
          <w:bCs/>
          <w:i/>
          <w:iCs/>
          <w:szCs w:val="24"/>
        </w:rPr>
        <w:t>o</w:t>
      </w:r>
      <w:r w:rsidRPr="00795BCF">
        <w:rPr>
          <w:rFonts w:ascii="Century Gothic" w:hAnsi="Century Gothic" w:cs="Times New Roman"/>
          <w:i/>
          <w:szCs w:val="24"/>
        </w:rPr>
        <w:t xml:space="preserve"> </w:t>
      </w:r>
      <w:r w:rsidR="004E3BC2" w:rsidRPr="00795BCF">
        <w:rPr>
          <w:rFonts w:ascii="Century Gothic" w:hAnsi="Century Gothic" w:cs="Times New Roman"/>
          <w:bCs/>
          <w:i/>
          <w:iCs/>
          <w:szCs w:val="24"/>
        </w:rPr>
        <w:t>rejestrację i nadanie weterynaryjnego numeru identyfikacyjnego dla następującej działalności:</w:t>
      </w:r>
    </w:p>
    <w:p w:rsidR="00216DFF" w:rsidRPr="00795BCF" w:rsidRDefault="00216DFF" w:rsidP="00216DF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F0088D" w:rsidRPr="00795BCF" w:rsidRDefault="00F0088D" w:rsidP="00F0088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Cs w:val="24"/>
        </w:rPr>
      </w:pPr>
      <w:r w:rsidRPr="00795BCF">
        <w:rPr>
          <w:rFonts w:ascii="Century Gothic" w:hAnsi="Century Gothic" w:cs="Times New Roman"/>
          <w:szCs w:val="24"/>
        </w:rPr>
        <w:t>1.  Numer w rejestrze przedsiębiorców w Krajowym Rejestrze Sądowym</w:t>
      </w:r>
      <w:r w:rsidRPr="00795BCF">
        <w:rPr>
          <w:rFonts w:ascii="Century Gothic" w:hAnsi="Century Gothic" w:cs="Times New Roman"/>
          <w:b/>
          <w:szCs w:val="24"/>
        </w:rPr>
        <w:t xml:space="preserve"> albo</w:t>
      </w:r>
      <w:r w:rsidRPr="00795BCF">
        <w:rPr>
          <w:rFonts w:ascii="Century Gothic" w:hAnsi="Century Gothic" w:cs="Times New Roman"/>
          <w:szCs w:val="24"/>
        </w:rPr>
        <w:t xml:space="preserve"> w Centralnej Ewidencji i Informacji o Działalności Gospodarczej</w:t>
      </w:r>
      <w:r w:rsidRPr="00795BCF">
        <w:rPr>
          <w:rFonts w:ascii="Century Gothic" w:hAnsi="Century Gothic" w:cs="Times New Roman"/>
          <w:b/>
          <w:szCs w:val="24"/>
        </w:rPr>
        <w:t xml:space="preserve"> albo</w:t>
      </w:r>
      <w:r w:rsidRPr="00795BCF">
        <w:rPr>
          <w:rFonts w:ascii="Century Gothic" w:hAnsi="Century Gothic" w:cs="Times New Roman"/>
          <w:szCs w:val="24"/>
        </w:rPr>
        <w:t xml:space="preserve"> numer identyfikacyjny w ewidencji gospodarstw rolnych w rozumieniu przepisów o krajowym systemie ewidencji producentów, ewidencji gospodarstw rolnych oraz ewidencji wniosków o przyznanie płatności - w przypadku pomieszczeń gospodarstwa, z wyłączeniem gospodarstw rybackich, o ile taki numer posiada: </w:t>
      </w:r>
    </w:p>
    <w:p w:rsidR="00F0088D" w:rsidRPr="00795BCF" w:rsidRDefault="00F0088D" w:rsidP="00F0088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Cs w:val="24"/>
        </w:rPr>
      </w:pPr>
    </w:p>
    <w:p w:rsidR="00F0088D" w:rsidRPr="00795BCF" w:rsidRDefault="00F0088D" w:rsidP="00F0088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sz w:val="24"/>
          <w:szCs w:val="24"/>
        </w:rPr>
      </w:pPr>
      <w:r w:rsidRPr="00795BCF">
        <w:rPr>
          <w:rFonts w:ascii="Century Gothic" w:hAnsi="Century Gothic" w:cs="Times New Roman"/>
          <w:szCs w:val="24"/>
        </w:rPr>
        <w:t>………...</w:t>
      </w:r>
      <w:r w:rsidRPr="00795BCF">
        <w:rPr>
          <w:rFonts w:ascii="Century Gothic" w:hAnsi="Century Gothic" w:cs="Times New Roman"/>
          <w:sz w:val="24"/>
          <w:szCs w:val="24"/>
        </w:rPr>
        <w:t>………………………………………………</w:t>
      </w:r>
    </w:p>
    <w:p w:rsidR="00F0088D" w:rsidRPr="00795BCF" w:rsidRDefault="00F0088D" w:rsidP="00F0088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216DFF" w:rsidRPr="00795BCF" w:rsidRDefault="00F0088D" w:rsidP="00F0088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795BCF">
        <w:rPr>
          <w:rFonts w:ascii="Century Gothic" w:hAnsi="Century Gothic" w:cs="Times New Roman"/>
          <w:szCs w:val="24"/>
        </w:rPr>
        <w:t>2</w:t>
      </w:r>
      <w:r w:rsidR="00216DFF" w:rsidRPr="00795BCF">
        <w:rPr>
          <w:rFonts w:ascii="Century Gothic" w:hAnsi="Century Gothic" w:cs="Times New Roman"/>
          <w:szCs w:val="24"/>
        </w:rPr>
        <w:t>. Rodzaj i zakres wykonywanej działalno</w:t>
      </w:r>
      <w:r w:rsidR="00216DFF" w:rsidRPr="00795BCF">
        <w:rPr>
          <w:rFonts w:ascii="Century Gothic" w:eastAsia="TimesNewRoman" w:hAnsi="Century Gothic" w:cs="TimesNewRoman"/>
          <w:szCs w:val="24"/>
        </w:rPr>
        <w:t>ś</w:t>
      </w:r>
      <w:r w:rsidRPr="00795BCF">
        <w:rPr>
          <w:rFonts w:ascii="Century Gothic" w:hAnsi="Century Gothic" w:cs="Times New Roman"/>
          <w:szCs w:val="24"/>
        </w:rPr>
        <w:t xml:space="preserve">ci: </w:t>
      </w:r>
      <w:r w:rsidRPr="00795BCF">
        <w:rPr>
          <w:rFonts w:ascii="Century Gothic" w:hAnsi="Century Gothic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088D" w:rsidRPr="00795BCF" w:rsidRDefault="00F0088D" w:rsidP="00216DF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216DFF" w:rsidRPr="00795BCF" w:rsidRDefault="00F0088D" w:rsidP="00216DF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Cs w:val="24"/>
        </w:rPr>
      </w:pPr>
      <w:r w:rsidRPr="00795BCF">
        <w:rPr>
          <w:rFonts w:ascii="Century Gothic" w:hAnsi="Century Gothic" w:cs="Times New Roman"/>
          <w:szCs w:val="24"/>
        </w:rPr>
        <w:t>3. R</w:t>
      </w:r>
      <w:r w:rsidR="00216DFF" w:rsidRPr="00795BCF">
        <w:rPr>
          <w:rFonts w:ascii="Century Gothic" w:hAnsi="Century Gothic" w:cs="Times New Roman"/>
          <w:szCs w:val="24"/>
        </w:rPr>
        <w:t>odzaj produktów pochodzenia zwierz</w:t>
      </w:r>
      <w:r w:rsidR="00216DFF" w:rsidRPr="00795BCF">
        <w:rPr>
          <w:rFonts w:ascii="Century Gothic" w:eastAsia="TimesNewRoman" w:hAnsi="Century Gothic" w:cs="TimesNewRoman"/>
          <w:szCs w:val="24"/>
        </w:rPr>
        <w:t>ę</w:t>
      </w:r>
      <w:r w:rsidR="00216DFF" w:rsidRPr="00795BCF">
        <w:rPr>
          <w:rFonts w:ascii="Century Gothic" w:hAnsi="Century Gothic" w:cs="Times New Roman"/>
          <w:szCs w:val="24"/>
        </w:rPr>
        <w:t>cego, które maj</w:t>
      </w:r>
      <w:r w:rsidR="00216DFF" w:rsidRPr="00795BCF">
        <w:rPr>
          <w:rFonts w:ascii="Century Gothic" w:eastAsia="TimesNewRoman" w:hAnsi="Century Gothic" w:cs="TimesNewRoman"/>
          <w:szCs w:val="24"/>
        </w:rPr>
        <w:t xml:space="preserve">ą </w:t>
      </w:r>
      <w:r w:rsidR="00216DFF" w:rsidRPr="00795BCF">
        <w:rPr>
          <w:rFonts w:ascii="Century Gothic" w:hAnsi="Century Gothic" w:cs="Times New Roman"/>
          <w:szCs w:val="24"/>
        </w:rPr>
        <w:t>by</w:t>
      </w:r>
      <w:r w:rsidR="00216DFF" w:rsidRPr="00795BCF">
        <w:rPr>
          <w:rFonts w:ascii="Century Gothic" w:eastAsia="TimesNewRoman" w:hAnsi="Century Gothic" w:cs="TimesNewRoman"/>
          <w:szCs w:val="24"/>
        </w:rPr>
        <w:t xml:space="preserve">ć </w:t>
      </w:r>
      <w:r w:rsidR="00216DFF" w:rsidRPr="00795BCF">
        <w:rPr>
          <w:rFonts w:ascii="Century Gothic" w:hAnsi="Century Gothic" w:cs="Times New Roman"/>
          <w:szCs w:val="24"/>
        </w:rPr>
        <w:t>produkowane w zakładzie:</w:t>
      </w:r>
    </w:p>
    <w:p w:rsidR="00216DFF" w:rsidRPr="00795BCF" w:rsidRDefault="00216DFF" w:rsidP="00216DF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795BCF">
        <w:rPr>
          <w:rFonts w:ascii="Century Gothic" w:hAnsi="Century Gothic" w:cs="Times New Roman"/>
          <w:sz w:val="24"/>
          <w:szCs w:val="24"/>
        </w:rPr>
        <w:t>...................................................................................................</w:t>
      </w:r>
      <w:r w:rsidR="00F0088D" w:rsidRPr="00795BCF">
        <w:rPr>
          <w:rFonts w:ascii="Century Gothic" w:hAnsi="Century Gothic" w:cs="Times New Roman"/>
          <w:sz w:val="24"/>
          <w:szCs w:val="24"/>
        </w:rPr>
        <w:t>.........................</w:t>
      </w:r>
      <w:r w:rsidRPr="00795BCF">
        <w:rPr>
          <w:rFonts w:ascii="Century Gothic" w:hAnsi="Century Gothic" w:cs="Times New Roman"/>
          <w:sz w:val="24"/>
          <w:szCs w:val="24"/>
        </w:rPr>
        <w:t>.....</w:t>
      </w:r>
      <w:r w:rsidR="00F0088D" w:rsidRPr="00795BCF">
        <w:rPr>
          <w:rFonts w:ascii="Century Gothic" w:hAnsi="Century Gothic" w:cs="Times New Roman"/>
          <w:sz w:val="24"/>
          <w:szCs w:val="24"/>
        </w:rPr>
        <w:t>.</w:t>
      </w:r>
      <w:r w:rsidRPr="00795BCF">
        <w:rPr>
          <w:rFonts w:ascii="Century Gothic" w:hAnsi="Century Gothic" w:cs="Times New Roman"/>
          <w:sz w:val="24"/>
          <w:szCs w:val="24"/>
        </w:rPr>
        <w:t>...........................</w:t>
      </w:r>
    </w:p>
    <w:p w:rsidR="00216DFF" w:rsidRPr="00795BCF" w:rsidRDefault="00216DFF" w:rsidP="00216DF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795BCF">
        <w:rPr>
          <w:rFonts w:ascii="Century Gothic" w:hAnsi="Century Gothic" w:cs="Times New Roman"/>
          <w:sz w:val="24"/>
          <w:szCs w:val="24"/>
        </w:rPr>
        <w:t>.............................................................................................................</w:t>
      </w:r>
      <w:r w:rsidR="00F0088D" w:rsidRPr="00795BCF">
        <w:rPr>
          <w:rFonts w:ascii="Century Gothic" w:hAnsi="Century Gothic" w:cs="Times New Roman"/>
          <w:sz w:val="24"/>
          <w:szCs w:val="24"/>
        </w:rPr>
        <w:t>..........................</w:t>
      </w:r>
      <w:r w:rsidRPr="00795BCF">
        <w:rPr>
          <w:rFonts w:ascii="Century Gothic" w:hAnsi="Century Gothic" w:cs="Times New Roman"/>
          <w:sz w:val="24"/>
          <w:szCs w:val="24"/>
        </w:rPr>
        <w:t>......................</w:t>
      </w:r>
    </w:p>
    <w:p w:rsidR="00216DFF" w:rsidRPr="00795BCF" w:rsidRDefault="00216DFF" w:rsidP="00216DF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795BCF">
        <w:rPr>
          <w:rFonts w:ascii="Century Gothic" w:hAnsi="Century Gothic" w:cs="Times New Roman"/>
          <w:sz w:val="24"/>
          <w:szCs w:val="24"/>
        </w:rPr>
        <w:t>....................................................................................................................</w:t>
      </w:r>
      <w:r w:rsidR="00F0088D" w:rsidRPr="00795BCF">
        <w:rPr>
          <w:rFonts w:ascii="Century Gothic" w:hAnsi="Century Gothic" w:cs="Times New Roman"/>
          <w:sz w:val="24"/>
          <w:szCs w:val="24"/>
        </w:rPr>
        <w:t>..........................</w:t>
      </w:r>
      <w:r w:rsidRPr="00795BCF">
        <w:rPr>
          <w:rFonts w:ascii="Century Gothic" w:hAnsi="Century Gothic" w:cs="Times New Roman"/>
          <w:sz w:val="24"/>
          <w:szCs w:val="24"/>
        </w:rPr>
        <w:t>...............</w:t>
      </w:r>
    </w:p>
    <w:p w:rsidR="00F0088D" w:rsidRPr="00795BCF" w:rsidRDefault="00F0088D" w:rsidP="00216DF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</w:p>
    <w:p w:rsidR="00216DFF" w:rsidRPr="00795BCF" w:rsidRDefault="00F0088D" w:rsidP="00216DF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795BCF">
        <w:rPr>
          <w:rFonts w:ascii="Century Gothic" w:hAnsi="Century Gothic" w:cs="Times New Roman"/>
        </w:rPr>
        <w:t>4.</w:t>
      </w:r>
      <w:r w:rsidR="00216DFF" w:rsidRPr="00795BCF">
        <w:rPr>
          <w:rFonts w:ascii="Century Gothic" w:hAnsi="Century Gothic" w:cs="Times New Roman"/>
        </w:rPr>
        <w:t xml:space="preserve"> W/w działalno</w:t>
      </w:r>
      <w:r w:rsidR="00216DFF" w:rsidRPr="00795BCF">
        <w:rPr>
          <w:rFonts w:ascii="Century Gothic" w:eastAsia="TimesNewRoman" w:hAnsi="Century Gothic" w:cs="TimesNewRoman"/>
        </w:rPr>
        <w:t xml:space="preserve">ść </w:t>
      </w:r>
      <w:r w:rsidR="00216DFF" w:rsidRPr="00795BCF">
        <w:rPr>
          <w:rFonts w:ascii="Century Gothic" w:hAnsi="Century Gothic" w:cs="Times New Roman"/>
        </w:rPr>
        <w:t>prowadzona b</w:t>
      </w:r>
      <w:r w:rsidR="00216DFF" w:rsidRPr="00795BCF">
        <w:rPr>
          <w:rFonts w:ascii="Century Gothic" w:eastAsia="TimesNewRoman" w:hAnsi="Century Gothic" w:cs="TimesNewRoman"/>
        </w:rPr>
        <w:t>ę</w:t>
      </w:r>
      <w:r w:rsidR="00216DFF" w:rsidRPr="00795BCF">
        <w:rPr>
          <w:rFonts w:ascii="Century Gothic" w:hAnsi="Century Gothic" w:cs="Times New Roman"/>
        </w:rPr>
        <w:t>dzie w:</w:t>
      </w:r>
      <w:r w:rsidR="00216DFF" w:rsidRPr="00795BCF">
        <w:rPr>
          <w:rFonts w:ascii="Century Gothic" w:hAnsi="Century Gothic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088D" w:rsidRPr="00795BCF" w:rsidRDefault="00216DFF" w:rsidP="00F0088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sz w:val="18"/>
          <w:szCs w:val="18"/>
        </w:rPr>
      </w:pPr>
      <w:r w:rsidRPr="00795BCF">
        <w:rPr>
          <w:rFonts w:ascii="Century Gothic" w:hAnsi="Century Gothic" w:cs="Times New Roman"/>
          <w:sz w:val="18"/>
          <w:szCs w:val="18"/>
        </w:rPr>
        <w:t>(Okre</w:t>
      </w:r>
      <w:r w:rsidRPr="00795BCF">
        <w:rPr>
          <w:rFonts w:ascii="Century Gothic" w:eastAsia="TimesNewRoman" w:hAnsi="Century Gothic" w:cs="TimesNewRoman"/>
          <w:sz w:val="18"/>
          <w:szCs w:val="18"/>
        </w:rPr>
        <w:t>ś</w:t>
      </w:r>
      <w:r w:rsidRPr="00795BCF">
        <w:rPr>
          <w:rFonts w:ascii="Century Gothic" w:hAnsi="Century Gothic" w:cs="Times New Roman"/>
          <w:sz w:val="18"/>
          <w:szCs w:val="18"/>
        </w:rPr>
        <w:t>li</w:t>
      </w:r>
      <w:r w:rsidRPr="00795BCF">
        <w:rPr>
          <w:rFonts w:ascii="Century Gothic" w:eastAsia="TimesNewRoman" w:hAnsi="Century Gothic" w:cs="TimesNewRoman"/>
          <w:sz w:val="18"/>
          <w:szCs w:val="18"/>
        </w:rPr>
        <w:t xml:space="preserve">ć </w:t>
      </w:r>
      <w:r w:rsidRPr="00795BCF">
        <w:rPr>
          <w:rFonts w:ascii="Century Gothic" w:hAnsi="Century Gothic" w:cs="Times New Roman"/>
          <w:sz w:val="18"/>
          <w:szCs w:val="18"/>
        </w:rPr>
        <w:t>lokalizacj</w:t>
      </w:r>
      <w:r w:rsidRPr="00795BCF">
        <w:rPr>
          <w:rFonts w:ascii="Century Gothic" w:eastAsia="TimesNewRoman" w:hAnsi="Century Gothic" w:cs="TimesNewRoman"/>
          <w:sz w:val="18"/>
          <w:szCs w:val="18"/>
        </w:rPr>
        <w:t xml:space="preserve">ę </w:t>
      </w:r>
      <w:r w:rsidRPr="00795BCF">
        <w:rPr>
          <w:rFonts w:ascii="Century Gothic" w:hAnsi="Century Gothic" w:cs="Times New Roman"/>
          <w:sz w:val="18"/>
          <w:szCs w:val="18"/>
        </w:rPr>
        <w:t>obiektów, w których prowadzona b</w:t>
      </w:r>
      <w:r w:rsidRPr="00795BCF">
        <w:rPr>
          <w:rFonts w:ascii="Century Gothic" w:eastAsia="TimesNewRoman" w:hAnsi="Century Gothic" w:cs="TimesNewRoman"/>
          <w:sz w:val="18"/>
          <w:szCs w:val="18"/>
        </w:rPr>
        <w:t>ę</w:t>
      </w:r>
      <w:r w:rsidRPr="00795BCF">
        <w:rPr>
          <w:rFonts w:ascii="Century Gothic" w:hAnsi="Century Gothic" w:cs="Times New Roman"/>
          <w:sz w:val="18"/>
          <w:szCs w:val="18"/>
        </w:rPr>
        <w:t>dzie działalno</w:t>
      </w:r>
      <w:r w:rsidRPr="00795BCF">
        <w:rPr>
          <w:rFonts w:ascii="Century Gothic" w:eastAsia="TimesNewRoman" w:hAnsi="Century Gothic" w:cs="TimesNewRoman"/>
          <w:sz w:val="18"/>
          <w:szCs w:val="18"/>
        </w:rPr>
        <w:t>ść</w:t>
      </w:r>
      <w:r w:rsidRPr="00795BCF">
        <w:rPr>
          <w:rFonts w:ascii="Century Gothic" w:hAnsi="Century Gothic" w:cs="Times New Roman"/>
          <w:sz w:val="18"/>
          <w:szCs w:val="18"/>
        </w:rPr>
        <w:t>)</w:t>
      </w:r>
    </w:p>
    <w:p w:rsidR="00F0088D" w:rsidRPr="00795BCF" w:rsidRDefault="00F0088D" w:rsidP="00F0088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sz w:val="18"/>
          <w:szCs w:val="18"/>
        </w:rPr>
      </w:pPr>
    </w:p>
    <w:p w:rsidR="00216DFF" w:rsidRPr="00795BCF" w:rsidRDefault="00F0088D" w:rsidP="00F0088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18"/>
          <w:szCs w:val="18"/>
        </w:rPr>
      </w:pPr>
      <w:r w:rsidRPr="00795BCF">
        <w:rPr>
          <w:rFonts w:ascii="Century Gothic" w:hAnsi="Century Gothic" w:cs="Times New Roman"/>
          <w:szCs w:val="18"/>
        </w:rPr>
        <w:t xml:space="preserve"> 5. </w:t>
      </w:r>
      <w:r w:rsidR="00216DFF" w:rsidRPr="00795BCF">
        <w:rPr>
          <w:rFonts w:ascii="Century Gothic" w:hAnsi="Century Gothic" w:cs="Times New Roman"/>
          <w:szCs w:val="24"/>
        </w:rPr>
        <w:t>Planowany czas rozpocz</w:t>
      </w:r>
      <w:r w:rsidR="00216DFF" w:rsidRPr="00795BCF">
        <w:rPr>
          <w:rFonts w:ascii="Century Gothic" w:eastAsia="TimesNewRoman" w:hAnsi="Century Gothic" w:cs="TimesNewRoman"/>
          <w:szCs w:val="24"/>
        </w:rPr>
        <w:t>ę</w:t>
      </w:r>
      <w:r w:rsidR="00216DFF" w:rsidRPr="00795BCF">
        <w:rPr>
          <w:rFonts w:ascii="Century Gothic" w:hAnsi="Century Gothic" w:cs="Times New Roman"/>
          <w:szCs w:val="24"/>
        </w:rPr>
        <w:t>cia działalno</w:t>
      </w:r>
      <w:r w:rsidR="00216DFF" w:rsidRPr="00795BCF">
        <w:rPr>
          <w:rFonts w:ascii="Century Gothic" w:eastAsia="TimesNewRoman" w:hAnsi="Century Gothic" w:cs="TimesNewRoman"/>
          <w:szCs w:val="24"/>
        </w:rPr>
        <w:t>ś</w:t>
      </w:r>
      <w:r w:rsidR="00216DFF" w:rsidRPr="00795BCF">
        <w:rPr>
          <w:rFonts w:ascii="Century Gothic" w:hAnsi="Century Gothic" w:cs="Times New Roman"/>
          <w:szCs w:val="24"/>
        </w:rPr>
        <w:t xml:space="preserve">ci: </w:t>
      </w:r>
      <w:r w:rsidR="00216DFF" w:rsidRPr="00795BCF">
        <w:rPr>
          <w:rFonts w:ascii="Century Gothic" w:hAnsi="Century Gothic" w:cs="Times New Roman"/>
          <w:sz w:val="24"/>
          <w:szCs w:val="24"/>
        </w:rPr>
        <w:t>...........................................................................</w:t>
      </w:r>
    </w:p>
    <w:p w:rsidR="00216DFF" w:rsidRDefault="00216DFF" w:rsidP="00216DFF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sz w:val="24"/>
          <w:szCs w:val="24"/>
        </w:rPr>
      </w:pPr>
    </w:p>
    <w:p w:rsidR="00887657" w:rsidRPr="00795BCF" w:rsidRDefault="00887657" w:rsidP="00216DFF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sz w:val="24"/>
          <w:szCs w:val="24"/>
        </w:rPr>
      </w:pPr>
    </w:p>
    <w:p w:rsidR="00F0088D" w:rsidRPr="00795BCF" w:rsidRDefault="00F0088D" w:rsidP="00216DFF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sz w:val="24"/>
          <w:szCs w:val="24"/>
        </w:rPr>
      </w:pPr>
    </w:p>
    <w:p w:rsidR="00216DFF" w:rsidRPr="00795BCF" w:rsidRDefault="00216DFF" w:rsidP="00216DFF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sz w:val="24"/>
          <w:szCs w:val="24"/>
        </w:rPr>
      </w:pPr>
      <w:r w:rsidRPr="00795BCF">
        <w:rPr>
          <w:rFonts w:ascii="Century Gothic" w:hAnsi="Century Gothic" w:cs="Times New Roman"/>
          <w:sz w:val="24"/>
          <w:szCs w:val="24"/>
        </w:rPr>
        <w:t>................................................</w:t>
      </w:r>
    </w:p>
    <w:p w:rsidR="00795BCF" w:rsidRPr="00795BCF" w:rsidRDefault="00216DFF" w:rsidP="00795BCF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i/>
          <w:iCs/>
          <w:sz w:val="18"/>
          <w:szCs w:val="18"/>
        </w:rPr>
      </w:pPr>
      <w:r w:rsidRPr="00795BCF">
        <w:rPr>
          <w:rFonts w:ascii="Century Gothic" w:hAnsi="Century Gothic" w:cs="Times New Roman"/>
          <w:i/>
          <w:iCs/>
          <w:sz w:val="18"/>
          <w:szCs w:val="18"/>
        </w:rPr>
        <w:t>(podpis osoby upowa</w:t>
      </w:r>
      <w:r w:rsidRPr="00795BCF">
        <w:rPr>
          <w:rFonts w:ascii="Century Gothic" w:eastAsia="TimesNewRoman" w:hAnsi="Century Gothic" w:cs="TimesNewRoman"/>
          <w:sz w:val="18"/>
          <w:szCs w:val="18"/>
        </w:rPr>
        <w:t>ż</w:t>
      </w:r>
      <w:r w:rsidRPr="00795BCF">
        <w:rPr>
          <w:rFonts w:ascii="Century Gothic" w:hAnsi="Century Gothic" w:cs="Times New Roman"/>
          <w:i/>
          <w:iCs/>
          <w:sz w:val="18"/>
          <w:szCs w:val="18"/>
        </w:rPr>
        <w:t xml:space="preserve">nionej)   </w:t>
      </w:r>
    </w:p>
    <w:p w:rsidR="00887657" w:rsidRDefault="00887657" w:rsidP="00887657">
      <w:pPr>
        <w:rPr>
          <w:rFonts w:ascii="Century Gothic" w:hAnsi="Century Gothic" w:cs="Times New Roman"/>
          <w:b/>
          <w:bCs/>
          <w:i/>
          <w:iCs/>
        </w:rPr>
      </w:pPr>
    </w:p>
    <w:p w:rsidR="00887657" w:rsidRPr="00DA31DE" w:rsidRDefault="00887657" w:rsidP="00887657">
      <w:pPr>
        <w:rPr>
          <w:rFonts w:ascii="Century Gothic" w:hAnsi="Century Gothic" w:cs="Times New Roman"/>
          <w:i/>
          <w:iCs/>
        </w:rPr>
      </w:pPr>
      <w:r w:rsidRPr="00DA31DE">
        <w:rPr>
          <w:rFonts w:ascii="Century Gothic" w:hAnsi="Century Gothic" w:cs="Times New Roman"/>
          <w:b/>
          <w:bCs/>
          <w:i/>
          <w:iCs/>
        </w:rPr>
        <w:lastRenderedPageBreak/>
        <w:t xml:space="preserve">UWAGA!!! </w:t>
      </w:r>
      <w:r w:rsidRPr="00DA31DE">
        <w:rPr>
          <w:rFonts w:ascii="Century Gothic" w:hAnsi="Century Gothic" w:cs="Times New Roman"/>
          <w:i/>
          <w:iCs/>
        </w:rPr>
        <w:t>do wniosku nale</w:t>
      </w:r>
      <w:r w:rsidRPr="00DA31DE">
        <w:rPr>
          <w:rFonts w:ascii="Century Gothic" w:eastAsia="TimesNewRoman" w:hAnsi="Century Gothic" w:cs="TimesNewRoman"/>
        </w:rPr>
        <w:t>ż</w:t>
      </w:r>
      <w:r w:rsidRPr="00DA31DE">
        <w:rPr>
          <w:rFonts w:ascii="Century Gothic" w:hAnsi="Century Gothic" w:cs="Times New Roman"/>
          <w:i/>
          <w:iCs/>
        </w:rPr>
        <w:t>y doł</w:t>
      </w:r>
      <w:r w:rsidRPr="00DA31DE">
        <w:rPr>
          <w:rFonts w:ascii="Century Gothic" w:eastAsia="TimesNewRoman" w:hAnsi="Century Gothic" w:cs="TimesNewRoman"/>
        </w:rPr>
        <w:t>ą</w:t>
      </w:r>
      <w:r w:rsidRPr="00DA31DE">
        <w:rPr>
          <w:rFonts w:ascii="Century Gothic" w:hAnsi="Century Gothic" w:cs="Times New Roman"/>
          <w:i/>
          <w:iCs/>
        </w:rPr>
        <w:t>czy</w:t>
      </w:r>
      <w:r w:rsidRPr="00DA31DE">
        <w:rPr>
          <w:rFonts w:ascii="Century Gothic" w:eastAsia="TimesNewRoman" w:hAnsi="Century Gothic" w:cs="TimesNewRoman"/>
        </w:rPr>
        <w:t>ć</w:t>
      </w:r>
      <w:r w:rsidRPr="00DA31DE">
        <w:rPr>
          <w:rFonts w:ascii="Century Gothic" w:hAnsi="Century Gothic" w:cs="Times New Roman"/>
          <w:i/>
          <w:iCs/>
        </w:rPr>
        <w:t>:</w:t>
      </w:r>
    </w:p>
    <w:p w:rsidR="00DA31DE" w:rsidRPr="00DA31DE" w:rsidRDefault="00DA31DE" w:rsidP="00DA31DE">
      <w:pPr>
        <w:pStyle w:val="Akapitzlist"/>
        <w:rPr>
          <w:rFonts w:ascii="Century Gothic" w:hAnsi="Century Gothic"/>
          <w:sz w:val="20"/>
        </w:rPr>
      </w:pPr>
      <w:r w:rsidRPr="00DA31DE">
        <w:rPr>
          <w:rFonts w:ascii="Century Gothic" w:hAnsi="Century Gothic"/>
          <w:sz w:val="20"/>
        </w:rPr>
        <w:t>1. Kopię zezwolenia na pobyt rezydenta długoterminowego WE udzielonego przez inne państwo członkowskie Unii Europejskiej- w przypadku gdy wnioskodawca będący cudzoziemcem, w rozumieniu przepisów o cudzoziemcach, zamierza prowadzić działalność gospodarczą na podstawie przepisów obowiązujących w tym zakresie na terytorium RP albo</w:t>
      </w:r>
    </w:p>
    <w:p w:rsidR="00DA31DE" w:rsidRPr="00DA31DE" w:rsidRDefault="00DA31DE" w:rsidP="00DA31DE">
      <w:pPr>
        <w:pStyle w:val="Akapitzlist"/>
        <w:rPr>
          <w:rFonts w:ascii="Century Gothic" w:hAnsi="Century Gothic"/>
          <w:sz w:val="20"/>
        </w:rPr>
      </w:pPr>
      <w:r w:rsidRPr="00DA31DE">
        <w:rPr>
          <w:rFonts w:ascii="Century Gothic" w:hAnsi="Century Gothic"/>
          <w:sz w:val="20"/>
        </w:rPr>
        <w:t>2. Oświadczenie podmiotu potwierdzające utrzymywanie pszczół, jeżeli wniosek jest składany przez podmiot niepodlegający obowiązkowi:</w:t>
      </w:r>
    </w:p>
    <w:p w:rsidR="00DA31DE" w:rsidRPr="00DA31DE" w:rsidRDefault="00DA31DE" w:rsidP="00DA31DE">
      <w:pPr>
        <w:pStyle w:val="Akapitzlist"/>
        <w:ind w:left="1134"/>
        <w:rPr>
          <w:rFonts w:ascii="Century Gothic" w:hAnsi="Century Gothic"/>
          <w:sz w:val="20"/>
        </w:rPr>
      </w:pPr>
      <w:r w:rsidRPr="00DA31DE">
        <w:rPr>
          <w:rFonts w:ascii="Century Gothic" w:hAnsi="Century Gothic"/>
          <w:sz w:val="20"/>
        </w:rPr>
        <w:t>a) wpisu do KRS-u,</w:t>
      </w:r>
    </w:p>
    <w:p w:rsidR="00DA31DE" w:rsidRPr="00DA31DE" w:rsidRDefault="00DA31DE" w:rsidP="00DA31DE">
      <w:pPr>
        <w:pStyle w:val="Akapitzlist"/>
        <w:ind w:left="1134"/>
        <w:rPr>
          <w:rFonts w:ascii="Century Gothic" w:hAnsi="Century Gothic"/>
          <w:sz w:val="20"/>
        </w:rPr>
      </w:pPr>
      <w:r w:rsidRPr="00DA31DE">
        <w:rPr>
          <w:rFonts w:ascii="Century Gothic" w:hAnsi="Century Gothic"/>
          <w:sz w:val="20"/>
        </w:rPr>
        <w:t>b) wpis udo ewidencji działalności gospodarczej,</w:t>
      </w:r>
    </w:p>
    <w:p w:rsidR="00DA31DE" w:rsidRPr="00DA31DE" w:rsidRDefault="00DA31DE" w:rsidP="00DA31DE">
      <w:pPr>
        <w:pStyle w:val="Akapitzlist"/>
        <w:ind w:left="1134"/>
        <w:rPr>
          <w:rFonts w:ascii="Century Gothic" w:hAnsi="Century Gothic"/>
          <w:sz w:val="20"/>
        </w:rPr>
      </w:pPr>
      <w:r w:rsidRPr="00DA31DE">
        <w:rPr>
          <w:rFonts w:ascii="Century Gothic" w:hAnsi="Century Gothic"/>
          <w:sz w:val="20"/>
        </w:rPr>
        <w:t>c) uzyskanie zezwolenia, o którym mowa w punkcie 1** albo</w:t>
      </w:r>
    </w:p>
    <w:p w:rsidR="00DA31DE" w:rsidRPr="00DA31DE" w:rsidRDefault="00DA31DE" w:rsidP="00DA31DE">
      <w:pPr>
        <w:pStyle w:val="Akapitzlist"/>
        <w:rPr>
          <w:rFonts w:ascii="Century Gothic" w:hAnsi="Century Gothic"/>
          <w:sz w:val="20"/>
        </w:rPr>
      </w:pPr>
      <w:r w:rsidRPr="00DA31DE">
        <w:rPr>
          <w:rFonts w:ascii="Century Gothic" w:hAnsi="Century Gothic"/>
          <w:sz w:val="20"/>
        </w:rPr>
        <w:t>3. Zaświadczenie lub oświadczenie o nabyciu przez koło łowieckie będące dzierżawcą obwodu łowieckiego członkostwa w Polskim Związku Łowieckim oraz osobowości prawnej, zgodnie z przepisami Prawa Łowieckiego**;</w:t>
      </w:r>
    </w:p>
    <w:p w:rsidR="00DA31DE" w:rsidRPr="00DA31DE" w:rsidRDefault="00DA31DE" w:rsidP="00DA31DE">
      <w:pPr>
        <w:pStyle w:val="Akapitzlist"/>
        <w:rPr>
          <w:rFonts w:ascii="Century Gothic" w:hAnsi="Century Gothic"/>
          <w:sz w:val="20"/>
        </w:rPr>
      </w:pPr>
      <w:r w:rsidRPr="00DA31DE">
        <w:rPr>
          <w:rFonts w:ascii="Century Gothic" w:hAnsi="Century Gothic"/>
          <w:sz w:val="20"/>
        </w:rPr>
        <w:t>4. Zaświadczenie lub oświadczenie o prowadzeniu ośrodka hodowli zwierzyny przez zarządcę obwodu łowieckiego na podstawie decyzji o ministra właściwego do spraw środowiska, wydanej na podstawie Prawa Łowieckiego**.</w:t>
      </w:r>
    </w:p>
    <w:p w:rsidR="00DA31DE" w:rsidRPr="00DA31DE" w:rsidRDefault="00DA31DE" w:rsidP="00DA31DE">
      <w:pPr>
        <w:pStyle w:val="Akapitzlist"/>
        <w:rPr>
          <w:rFonts w:ascii="Century Gothic" w:hAnsi="Century Gothic"/>
          <w:sz w:val="20"/>
        </w:rPr>
      </w:pPr>
      <w:r w:rsidRPr="00DA31DE">
        <w:rPr>
          <w:rFonts w:ascii="Century Gothic" w:hAnsi="Century Gothic"/>
          <w:sz w:val="20"/>
        </w:rPr>
        <w:t>5. Dowód wniesienia opłaty skarbowej w wysokości 10,00 PLN tytułem wydania decyzji administracyjnej przez powiatowego lekarza weterynarii.</w:t>
      </w:r>
    </w:p>
    <w:p w:rsidR="00887657" w:rsidRPr="00DA31DE" w:rsidRDefault="00DA31DE" w:rsidP="00DA31DE">
      <w:pPr>
        <w:pStyle w:val="Akapitzlist"/>
        <w:rPr>
          <w:rFonts w:ascii="Century Gothic" w:hAnsi="Century Gothic"/>
          <w:sz w:val="20"/>
          <w:szCs w:val="16"/>
        </w:rPr>
      </w:pPr>
      <w:r w:rsidRPr="00DA31DE">
        <w:rPr>
          <w:rFonts w:ascii="Century Gothic" w:hAnsi="Century Gothic"/>
          <w:sz w:val="20"/>
        </w:rPr>
        <w:t>6. Stosowne upoważnienie dla osoby reprezentującej wnioskodawcę.</w:t>
      </w:r>
    </w:p>
    <w:p w:rsidR="00DA31DE" w:rsidRPr="00DA31DE" w:rsidRDefault="00DA31DE" w:rsidP="00DA31DE">
      <w:pPr>
        <w:rPr>
          <w:rFonts w:ascii="Century Gothic" w:hAnsi="Century Gothic"/>
          <w:sz w:val="16"/>
          <w:szCs w:val="16"/>
        </w:rPr>
      </w:pPr>
      <w:r w:rsidRPr="00DA31DE">
        <w:rPr>
          <w:sz w:val="18"/>
        </w:rPr>
        <w:t xml:space="preserve"> </w:t>
      </w:r>
      <w:r w:rsidRPr="00DA31DE">
        <w:rPr>
          <w:rFonts w:ascii="Century Gothic" w:hAnsi="Century Gothic"/>
          <w:sz w:val="16"/>
          <w:szCs w:val="16"/>
        </w:rPr>
        <w:t>*) niepotrzebne skreślić</w:t>
      </w:r>
    </w:p>
    <w:p w:rsidR="00DA31DE" w:rsidRDefault="00DA31DE" w:rsidP="00DA31DE">
      <w:pPr>
        <w:rPr>
          <w:rFonts w:ascii="Century Gothic" w:hAnsi="Century Gothic"/>
          <w:sz w:val="16"/>
          <w:szCs w:val="16"/>
        </w:rPr>
      </w:pPr>
      <w:r w:rsidRPr="00DA31DE">
        <w:rPr>
          <w:rFonts w:ascii="Century Gothic" w:hAnsi="Century Gothic"/>
          <w:sz w:val="16"/>
          <w:szCs w:val="16"/>
        </w:rPr>
        <w:t>**) oświadczenia składa się pod rygorem odpowiedzialności karnej za składanie fałszywych zeznań. Składający oświadczenie jest obowiązany do zawarcia w nim klauzuli następującej treści „ Jestem świadomy odpowiedzialności karnej za złożenie fałszywego oświadczenia.”</w:t>
      </w:r>
    </w:p>
    <w:p w:rsidR="00887657" w:rsidRPr="00DA31DE" w:rsidRDefault="00887657" w:rsidP="00DA31DE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20"/>
          <w:szCs w:val="16"/>
        </w:rPr>
        <w:t>___________________________________________________________________________________________________</w:t>
      </w:r>
    </w:p>
    <w:p w:rsidR="00887657" w:rsidRDefault="00887657" w:rsidP="00887657">
      <w:pPr>
        <w:pStyle w:val="Akapitzlist"/>
        <w:ind w:left="0"/>
        <w:rPr>
          <w:rFonts w:ascii="Century Gothic" w:hAnsi="Century Gothic"/>
          <w:b/>
          <w:sz w:val="24"/>
          <w:szCs w:val="16"/>
        </w:rPr>
      </w:pPr>
      <w:r w:rsidRPr="00887657">
        <w:rPr>
          <w:rFonts w:ascii="Century Gothic" w:hAnsi="Century Gothic"/>
          <w:sz w:val="20"/>
          <w:szCs w:val="16"/>
        </w:rPr>
        <w:t xml:space="preserve">Opłatę skarbową można uiścić w kasie Urzędu Gminy w Polkowicach lub zapłacić przelewem na konto Urzędu Gminy w Polkowicach nr </w:t>
      </w:r>
      <w:r w:rsidRPr="00887657">
        <w:rPr>
          <w:rFonts w:ascii="Century Gothic" w:hAnsi="Century Gothic"/>
          <w:b/>
          <w:sz w:val="24"/>
          <w:szCs w:val="16"/>
        </w:rPr>
        <w:t>02 1020 3017 0000 2702 0166 6270</w:t>
      </w:r>
    </w:p>
    <w:p w:rsidR="00887657" w:rsidRPr="00DA31DE" w:rsidRDefault="00887657" w:rsidP="00DA31DE">
      <w:pPr>
        <w:pStyle w:val="Akapitzlist"/>
        <w:ind w:left="0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sz w:val="24"/>
          <w:szCs w:val="16"/>
        </w:rPr>
        <w:t>_____________________________________________________________________________________</w:t>
      </w:r>
    </w:p>
    <w:p w:rsidR="00DA31DE" w:rsidRDefault="00DA31DE" w:rsidP="00887657">
      <w:pPr>
        <w:tabs>
          <w:tab w:val="left" w:pos="9639"/>
        </w:tabs>
        <w:spacing w:after="0"/>
        <w:jc w:val="center"/>
        <w:rPr>
          <w:rFonts w:ascii="Century Gothic" w:hAnsi="Century Gothic" w:cs="Times New Roman"/>
          <w:b/>
          <w:sz w:val="24"/>
          <w:szCs w:val="16"/>
        </w:rPr>
      </w:pPr>
    </w:p>
    <w:p w:rsidR="00887657" w:rsidRDefault="00887657" w:rsidP="00887657">
      <w:pPr>
        <w:tabs>
          <w:tab w:val="left" w:pos="9639"/>
        </w:tabs>
        <w:spacing w:after="0"/>
        <w:jc w:val="center"/>
        <w:rPr>
          <w:rFonts w:ascii="Century Gothic" w:hAnsi="Century Gothic" w:cs="Times New Roman"/>
          <w:b/>
          <w:sz w:val="24"/>
          <w:szCs w:val="16"/>
        </w:rPr>
      </w:pPr>
      <w:r>
        <w:rPr>
          <w:rFonts w:ascii="Century Gothic" w:hAnsi="Century Gothic" w:cs="Times New Roman"/>
          <w:b/>
          <w:sz w:val="24"/>
          <w:szCs w:val="16"/>
        </w:rPr>
        <w:t>Klauzula RODO</w:t>
      </w:r>
    </w:p>
    <w:p w:rsidR="00887657" w:rsidRDefault="00887657" w:rsidP="00887657">
      <w:pPr>
        <w:tabs>
          <w:tab w:val="left" w:pos="9639"/>
        </w:tabs>
        <w:spacing w:after="0"/>
        <w:jc w:val="both"/>
        <w:rPr>
          <w:rFonts w:ascii="Century Gothic" w:hAnsi="Century Gothic" w:cs="Times New Roman"/>
          <w:sz w:val="20"/>
          <w:szCs w:val="16"/>
        </w:rPr>
      </w:pPr>
    </w:p>
    <w:p w:rsidR="00887657" w:rsidRPr="00DA31DE" w:rsidRDefault="00887657" w:rsidP="00887657">
      <w:pPr>
        <w:tabs>
          <w:tab w:val="left" w:pos="9639"/>
        </w:tabs>
        <w:spacing w:after="0"/>
        <w:jc w:val="both"/>
        <w:rPr>
          <w:rFonts w:ascii="Century Gothic" w:hAnsi="Century Gothic" w:cs="Times New Roman"/>
          <w:sz w:val="18"/>
          <w:szCs w:val="18"/>
        </w:rPr>
      </w:pPr>
      <w:r w:rsidRPr="00DA31DE">
        <w:rPr>
          <w:rFonts w:ascii="Century Gothic" w:hAnsi="Century Gothic" w:cs="Times New Roman"/>
          <w:sz w:val="18"/>
          <w:szCs w:val="18"/>
        </w:rPr>
        <w:t>Zgodnie z art. 13 Rozporządzenia o ochronie danych osobowych z dnia 27 kwietnia 2016 r. (Dz. Urz. UE L 119 z 04.05.2016) informuję, że:</w:t>
      </w:r>
    </w:p>
    <w:p w:rsidR="00887657" w:rsidRPr="00DA31DE" w:rsidRDefault="00887657" w:rsidP="00887657">
      <w:pPr>
        <w:tabs>
          <w:tab w:val="left" w:pos="9639"/>
        </w:tabs>
        <w:spacing w:after="0"/>
        <w:jc w:val="both"/>
        <w:rPr>
          <w:rFonts w:ascii="Century Gothic" w:hAnsi="Century Gothic" w:cs="Times New Roman"/>
          <w:sz w:val="18"/>
          <w:szCs w:val="18"/>
        </w:rPr>
      </w:pPr>
    </w:p>
    <w:p w:rsidR="00887657" w:rsidRPr="00DA31DE" w:rsidRDefault="00887657" w:rsidP="00887657">
      <w:pPr>
        <w:numPr>
          <w:ilvl w:val="0"/>
          <w:numId w:val="1"/>
        </w:numPr>
        <w:tabs>
          <w:tab w:val="left" w:pos="142"/>
        </w:tabs>
        <w:spacing w:after="0"/>
        <w:contextualSpacing/>
        <w:jc w:val="both"/>
        <w:rPr>
          <w:rFonts w:ascii="Century Gothic" w:hAnsi="Century Gothic" w:cs="Times New Roman"/>
          <w:sz w:val="18"/>
          <w:szCs w:val="18"/>
        </w:rPr>
      </w:pPr>
      <w:r w:rsidRPr="00DA31DE">
        <w:rPr>
          <w:rFonts w:ascii="Century Gothic" w:hAnsi="Century Gothic" w:cs="Times New Roman"/>
          <w:sz w:val="18"/>
          <w:szCs w:val="18"/>
        </w:rPr>
        <w:t xml:space="preserve">Administratorem Pani/Pana danych osobowych jest Powiatowy Inspektorat Weterynarii w Polkowicach, ul. Górna 3/3, reprezentowany przez powiatowego lekarza weterynarii. </w:t>
      </w:r>
    </w:p>
    <w:p w:rsidR="00887657" w:rsidRPr="00DA31DE" w:rsidRDefault="00887657" w:rsidP="00887657">
      <w:pPr>
        <w:numPr>
          <w:ilvl w:val="0"/>
          <w:numId w:val="1"/>
        </w:numPr>
        <w:tabs>
          <w:tab w:val="left" w:pos="142"/>
        </w:tabs>
        <w:spacing w:after="0"/>
        <w:contextualSpacing/>
        <w:jc w:val="both"/>
        <w:rPr>
          <w:rFonts w:ascii="Century Gothic" w:hAnsi="Century Gothic" w:cs="Times New Roman"/>
          <w:sz w:val="18"/>
          <w:szCs w:val="18"/>
        </w:rPr>
      </w:pPr>
      <w:r w:rsidRPr="00DA31DE">
        <w:rPr>
          <w:rFonts w:ascii="Century Gothic" w:hAnsi="Century Gothic" w:cs="Times New Roman"/>
          <w:sz w:val="18"/>
          <w:szCs w:val="18"/>
        </w:rPr>
        <w:t xml:space="preserve">W sprawach dot. przetwarza danych osobowych można kontaktować się poprzez e-mail:  </w:t>
      </w:r>
      <w:hyperlink r:id="rId7" w:history="1">
        <w:r w:rsidRPr="00DA31DE">
          <w:rPr>
            <w:rStyle w:val="Hipercze"/>
            <w:rFonts w:ascii="Century Gothic" w:hAnsi="Century Gothic"/>
            <w:sz w:val="18"/>
            <w:szCs w:val="18"/>
          </w:rPr>
          <w:t>abi@vp.pl</w:t>
        </w:r>
      </w:hyperlink>
      <w:r w:rsidRPr="00DA31DE">
        <w:rPr>
          <w:rFonts w:ascii="Century Gothic" w:hAnsi="Century Gothic"/>
          <w:sz w:val="18"/>
          <w:szCs w:val="18"/>
        </w:rPr>
        <w:t xml:space="preserve"> </w:t>
      </w:r>
    </w:p>
    <w:p w:rsidR="00887657" w:rsidRPr="00DA31DE" w:rsidRDefault="00887657" w:rsidP="00887657">
      <w:pPr>
        <w:numPr>
          <w:ilvl w:val="0"/>
          <w:numId w:val="1"/>
        </w:numPr>
        <w:tabs>
          <w:tab w:val="left" w:pos="142"/>
        </w:tabs>
        <w:spacing w:after="0"/>
        <w:contextualSpacing/>
        <w:jc w:val="both"/>
        <w:rPr>
          <w:rFonts w:ascii="Century Gothic" w:hAnsi="Century Gothic" w:cs="Times New Roman"/>
          <w:sz w:val="18"/>
          <w:szCs w:val="18"/>
        </w:rPr>
      </w:pPr>
      <w:r w:rsidRPr="00DA31DE">
        <w:rPr>
          <w:rFonts w:ascii="Century Gothic" w:hAnsi="Century Gothic" w:cs="Times New Roman"/>
          <w:sz w:val="18"/>
          <w:szCs w:val="18"/>
        </w:rPr>
        <w:t>Pani/Pana dane osobowe przetwarzane będą w celu realizacji ustawowych zadań urzędu - na podstawie Art. 6 ust. 1 lit. c ogólnego rozporządzenia o ochronie danych osobowych z dnia 27 kwietnia 2016 r. - w szczególności w celu realizacji ustawowych zadań  Inspekcji Weterynaryjnej;</w:t>
      </w:r>
    </w:p>
    <w:p w:rsidR="00887657" w:rsidRPr="00DA31DE" w:rsidRDefault="00887657" w:rsidP="00887657">
      <w:pPr>
        <w:numPr>
          <w:ilvl w:val="0"/>
          <w:numId w:val="1"/>
        </w:numPr>
        <w:tabs>
          <w:tab w:val="left" w:pos="142"/>
        </w:tabs>
        <w:spacing w:after="0"/>
        <w:contextualSpacing/>
        <w:jc w:val="both"/>
        <w:rPr>
          <w:rFonts w:ascii="Century Gothic" w:hAnsi="Century Gothic" w:cs="Times New Roman"/>
          <w:sz w:val="18"/>
          <w:szCs w:val="18"/>
        </w:rPr>
      </w:pPr>
      <w:r w:rsidRPr="00DA31DE">
        <w:rPr>
          <w:rFonts w:ascii="Century Gothic" w:hAnsi="Century Gothic" w:cs="Times New Roman"/>
          <w:sz w:val="18"/>
          <w:szCs w:val="18"/>
        </w:rPr>
        <w:t xml:space="preserve">Odbiorcami Pani/Pana danych osobowych będą wyłącznie podmioty uprawnione do uzyskania danych osobowych na podstawie przepisów prawa. </w:t>
      </w:r>
    </w:p>
    <w:p w:rsidR="00887657" w:rsidRPr="00DA31DE" w:rsidRDefault="00887657" w:rsidP="00887657">
      <w:pPr>
        <w:numPr>
          <w:ilvl w:val="0"/>
          <w:numId w:val="1"/>
        </w:numPr>
        <w:tabs>
          <w:tab w:val="left" w:pos="142"/>
        </w:tabs>
        <w:spacing w:after="0"/>
        <w:contextualSpacing/>
        <w:jc w:val="both"/>
        <w:rPr>
          <w:rFonts w:ascii="Century Gothic" w:hAnsi="Century Gothic" w:cs="Times New Roman"/>
          <w:sz w:val="18"/>
          <w:szCs w:val="18"/>
        </w:rPr>
      </w:pPr>
      <w:r w:rsidRPr="00DA31DE">
        <w:rPr>
          <w:rFonts w:ascii="Century Gothic" w:hAnsi="Century Gothic" w:cs="Times New Roman"/>
          <w:sz w:val="18"/>
          <w:szCs w:val="18"/>
        </w:rPr>
        <w:t xml:space="preserve">Pani/Pana dane osobowe przechowywane będą w czasie określonym przepisami prawa . </w:t>
      </w:r>
    </w:p>
    <w:p w:rsidR="00887657" w:rsidRPr="00DA31DE" w:rsidRDefault="00887657" w:rsidP="00887657">
      <w:pPr>
        <w:numPr>
          <w:ilvl w:val="0"/>
          <w:numId w:val="1"/>
        </w:numPr>
        <w:tabs>
          <w:tab w:val="left" w:pos="142"/>
        </w:tabs>
        <w:spacing w:after="0"/>
        <w:contextualSpacing/>
        <w:jc w:val="both"/>
        <w:rPr>
          <w:rFonts w:ascii="Century Gothic" w:hAnsi="Century Gothic" w:cs="Times New Roman"/>
          <w:sz w:val="18"/>
          <w:szCs w:val="18"/>
        </w:rPr>
      </w:pPr>
      <w:r w:rsidRPr="00DA31DE">
        <w:rPr>
          <w:rFonts w:ascii="Century Gothic" w:hAnsi="Century Gothic" w:cs="Times New Roman"/>
          <w:sz w:val="18"/>
          <w:szCs w:val="18"/>
        </w:rPr>
        <w:t xml:space="preserve">Posiada Pani/Pan prawo do żądania od Administratora dostępu do danych osobowych, ich sprostowania, usunięcia lub ograniczenia przetwarzania. </w:t>
      </w:r>
    </w:p>
    <w:p w:rsidR="00887657" w:rsidRPr="00DA31DE" w:rsidRDefault="00887657" w:rsidP="00887657">
      <w:pPr>
        <w:numPr>
          <w:ilvl w:val="0"/>
          <w:numId w:val="1"/>
        </w:numPr>
        <w:tabs>
          <w:tab w:val="left" w:pos="142"/>
        </w:tabs>
        <w:spacing w:after="0"/>
        <w:contextualSpacing/>
        <w:jc w:val="both"/>
        <w:rPr>
          <w:rFonts w:ascii="Century Gothic" w:hAnsi="Century Gothic" w:cs="Times New Roman"/>
          <w:sz w:val="18"/>
          <w:szCs w:val="18"/>
        </w:rPr>
      </w:pPr>
      <w:r w:rsidRPr="00DA31DE">
        <w:rPr>
          <w:rFonts w:ascii="Century Gothic" w:hAnsi="Century Gothic" w:cs="Times New Roman"/>
          <w:sz w:val="18"/>
          <w:szCs w:val="18"/>
        </w:rPr>
        <w:t>Ma Pani/Pan prawo wniesienia skargi do organu nadzorczego.</w:t>
      </w:r>
    </w:p>
    <w:p w:rsidR="00216DFF" w:rsidRPr="00DA31DE" w:rsidRDefault="00887657" w:rsidP="00216DFF">
      <w:pPr>
        <w:numPr>
          <w:ilvl w:val="0"/>
          <w:numId w:val="1"/>
        </w:numPr>
        <w:tabs>
          <w:tab w:val="left" w:pos="142"/>
        </w:tabs>
        <w:spacing w:after="0"/>
        <w:contextualSpacing/>
        <w:jc w:val="both"/>
        <w:rPr>
          <w:rFonts w:ascii="Century Gothic" w:hAnsi="Century Gothic" w:cs="Times New Roman"/>
          <w:sz w:val="18"/>
          <w:szCs w:val="18"/>
        </w:rPr>
      </w:pPr>
      <w:r w:rsidRPr="00DA31DE">
        <w:rPr>
          <w:rFonts w:ascii="Century Gothic" w:hAnsi="Century Gothic" w:cs="Times New Roman"/>
          <w:sz w:val="18"/>
          <w:szCs w:val="18"/>
        </w:rPr>
        <w:t>Podanie danych osobowych w zakresie wymaganym ustawodawstwem Inspekcji Weterynaryjnej jest obligatoryjne</w:t>
      </w:r>
      <w:bookmarkStart w:id="0" w:name="_GoBack"/>
      <w:bookmarkEnd w:id="0"/>
      <w:r w:rsidRPr="00DA31DE">
        <w:rPr>
          <w:rFonts w:ascii="Century Gothic" w:hAnsi="Century Gothic" w:cs="Times New Roman"/>
          <w:sz w:val="18"/>
          <w:szCs w:val="18"/>
        </w:rPr>
        <w:t>.</w:t>
      </w:r>
    </w:p>
    <w:sectPr w:rsidR="00216DFF" w:rsidRPr="00DA31DE" w:rsidSect="00887657">
      <w:footerReference w:type="default" r:id="rId8"/>
      <w:pgSz w:w="11906" w:h="16838"/>
      <w:pgMar w:top="1276" w:right="720" w:bottom="1135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845" w:rsidRDefault="00200845" w:rsidP="00887657">
      <w:pPr>
        <w:spacing w:after="0" w:line="240" w:lineRule="auto"/>
      </w:pPr>
      <w:r>
        <w:separator/>
      </w:r>
    </w:p>
  </w:endnote>
  <w:endnote w:type="continuationSeparator" w:id="0">
    <w:p w:rsidR="00200845" w:rsidRDefault="00200845" w:rsidP="00887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entury Gothic" w:hAnsi="Century Gothic"/>
        <w:sz w:val="20"/>
      </w:rPr>
      <w:id w:val="21300360"/>
      <w:docPartObj>
        <w:docPartGallery w:val="Page Numbers (Bottom of Page)"/>
        <w:docPartUnique/>
      </w:docPartObj>
    </w:sdtPr>
    <w:sdtContent>
      <w:sdt>
        <w:sdtPr>
          <w:rPr>
            <w:rFonts w:ascii="Century Gothic" w:hAnsi="Century Gothic"/>
            <w:sz w:val="20"/>
          </w:rPr>
          <w:id w:val="810570653"/>
          <w:docPartObj>
            <w:docPartGallery w:val="Page Numbers (Top of Page)"/>
            <w:docPartUnique/>
          </w:docPartObj>
        </w:sdtPr>
        <w:sdtContent>
          <w:p w:rsidR="00887657" w:rsidRPr="00887657" w:rsidRDefault="00887657">
            <w:pPr>
              <w:pStyle w:val="Stopka"/>
              <w:jc w:val="right"/>
              <w:rPr>
                <w:rFonts w:ascii="Century Gothic" w:hAnsi="Century Gothic"/>
                <w:sz w:val="20"/>
              </w:rPr>
            </w:pPr>
            <w:r w:rsidRPr="00887657">
              <w:rPr>
                <w:rFonts w:ascii="Century Gothic" w:hAnsi="Century Gothic"/>
                <w:sz w:val="20"/>
              </w:rPr>
              <w:t xml:space="preserve">Strona </w:t>
            </w:r>
            <w:r w:rsidR="00CA7202" w:rsidRPr="00887657">
              <w:rPr>
                <w:rFonts w:ascii="Century Gothic" w:hAnsi="Century Gothic"/>
                <w:b/>
                <w:szCs w:val="24"/>
              </w:rPr>
              <w:fldChar w:fldCharType="begin"/>
            </w:r>
            <w:r w:rsidRPr="00887657">
              <w:rPr>
                <w:rFonts w:ascii="Century Gothic" w:hAnsi="Century Gothic"/>
                <w:b/>
                <w:sz w:val="20"/>
              </w:rPr>
              <w:instrText>PAGE</w:instrText>
            </w:r>
            <w:r w:rsidR="00CA7202" w:rsidRPr="00887657">
              <w:rPr>
                <w:rFonts w:ascii="Century Gothic" w:hAnsi="Century Gothic"/>
                <w:b/>
                <w:szCs w:val="24"/>
              </w:rPr>
              <w:fldChar w:fldCharType="separate"/>
            </w:r>
            <w:r w:rsidR="003C120C">
              <w:rPr>
                <w:rFonts w:ascii="Century Gothic" w:hAnsi="Century Gothic"/>
                <w:b/>
                <w:noProof/>
                <w:sz w:val="20"/>
              </w:rPr>
              <w:t>2</w:t>
            </w:r>
            <w:r w:rsidR="00CA7202" w:rsidRPr="00887657">
              <w:rPr>
                <w:rFonts w:ascii="Century Gothic" w:hAnsi="Century Gothic"/>
                <w:b/>
                <w:szCs w:val="24"/>
              </w:rPr>
              <w:fldChar w:fldCharType="end"/>
            </w:r>
            <w:r w:rsidRPr="00887657">
              <w:rPr>
                <w:rFonts w:ascii="Century Gothic" w:hAnsi="Century Gothic"/>
                <w:sz w:val="20"/>
              </w:rPr>
              <w:t xml:space="preserve"> z </w:t>
            </w:r>
            <w:r w:rsidR="00CA7202" w:rsidRPr="00887657">
              <w:rPr>
                <w:rFonts w:ascii="Century Gothic" w:hAnsi="Century Gothic"/>
                <w:b/>
                <w:szCs w:val="24"/>
              </w:rPr>
              <w:fldChar w:fldCharType="begin"/>
            </w:r>
            <w:r w:rsidRPr="00887657">
              <w:rPr>
                <w:rFonts w:ascii="Century Gothic" w:hAnsi="Century Gothic"/>
                <w:b/>
                <w:sz w:val="20"/>
              </w:rPr>
              <w:instrText>NUMPAGES</w:instrText>
            </w:r>
            <w:r w:rsidR="00CA7202" w:rsidRPr="00887657">
              <w:rPr>
                <w:rFonts w:ascii="Century Gothic" w:hAnsi="Century Gothic"/>
                <w:b/>
                <w:szCs w:val="24"/>
              </w:rPr>
              <w:fldChar w:fldCharType="separate"/>
            </w:r>
            <w:r w:rsidR="003C120C">
              <w:rPr>
                <w:rFonts w:ascii="Century Gothic" w:hAnsi="Century Gothic"/>
                <w:b/>
                <w:noProof/>
                <w:sz w:val="20"/>
              </w:rPr>
              <w:t>2</w:t>
            </w:r>
            <w:r w:rsidR="00CA7202" w:rsidRPr="00887657">
              <w:rPr>
                <w:rFonts w:ascii="Century Gothic" w:hAnsi="Century Gothic"/>
                <w:b/>
                <w:szCs w:val="24"/>
              </w:rPr>
              <w:fldChar w:fldCharType="end"/>
            </w:r>
          </w:p>
        </w:sdtContent>
      </w:sdt>
    </w:sdtContent>
  </w:sdt>
  <w:p w:rsidR="00887657" w:rsidRDefault="0088765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845" w:rsidRDefault="00200845" w:rsidP="00887657">
      <w:pPr>
        <w:spacing w:after="0" w:line="240" w:lineRule="auto"/>
      </w:pPr>
      <w:r>
        <w:separator/>
      </w:r>
    </w:p>
  </w:footnote>
  <w:footnote w:type="continuationSeparator" w:id="0">
    <w:p w:rsidR="00200845" w:rsidRDefault="00200845" w:rsidP="00887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44F57"/>
    <w:multiLevelType w:val="hybridMultilevel"/>
    <w:tmpl w:val="3DFA23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21B90"/>
    <w:multiLevelType w:val="hybridMultilevel"/>
    <w:tmpl w:val="351CF35E"/>
    <w:lvl w:ilvl="0" w:tplc="B03A3534">
      <w:start w:val="1"/>
      <w:numFmt w:val="decimal"/>
      <w:lvlText w:val=" 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DFF"/>
    <w:rsid w:val="000275B3"/>
    <w:rsid w:val="001750C1"/>
    <w:rsid w:val="001B6380"/>
    <w:rsid w:val="001D6114"/>
    <w:rsid w:val="00200845"/>
    <w:rsid w:val="00216DFF"/>
    <w:rsid w:val="003B33C8"/>
    <w:rsid w:val="003C120C"/>
    <w:rsid w:val="004D5034"/>
    <w:rsid w:val="004E3BC2"/>
    <w:rsid w:val="00524657"/>
    <w:rsid w:val="00795BCF"/>
    <w:rsid w:val="007E34D3"/>
    <w:rsid w:val="00842C84"/>
    <w:rsid w:val="0087051C"/>
    <w:rsid w:val="00887657"/>
    <w:rsid w:val="009C51D5"/>
    <w:rsid w:val="00B25868"/>
    <w:rsid w:val="00B350EC"/>
    <w:rsid w:val="00C83F70"/>
    <w:rsid w:val="00CA7202"/>
    <w:rsid w:val="00D17BC3"/>
    <w:rsid w:val="00D231CB"/>
    <w:rsid w:val="00D65386"/>
    <w:rsid w:val="00DA31DE"/>
    <w:rsid w:val="00DB2781"/>
    <w:rsid w:val="00E13FD0"/>
    <w:rsid w:val="00EC3CE9"/>
    <w:rsid w:val="00ED180B"/>
    <w:rsid w:val="00F0088D"/>
    <w:rsid w:val="00F00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C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8765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87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7657"/>
  </w:style>
  <w:style w:type="paragraph" w:styleId="Stopka">
    <w:name w:val="footer"/>
    <w:basedOn w:val="Normalny"/>
    <w:link w:val="StopkaZnak"/>
    <w:uiPriority w:val="99"/>
    <w:unhideWhenUsed/>
    <w:rsid w:val="00887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657"/>
  </w:style>
  <w:style w:type="paragraph" w:styleId="Akapitzlist">
    <w:name w:val="List Paragraph"/>
    <w:basedOn w:val="Normalny"/>
    <w:uiPriority w:val="34"/>
    <w:qFormat/>
    <w:rsid w:val="008876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bi@v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883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 Polkowice</dc:creator>
  <cp:lastModifiedBy>hp</cp:lastModifiedBy>
  <cp:revision>16</cp:revision>
  <cp:lastPrinted>2022-07-28T10:44:00Z</cp:lastPrinted>
  <dcterms:created xsi:type="dcterms:W3CDTF">2013-10-29T09:48:00Z</dcterms:created>
  <dcterms:modified xsi:type="dcterms:W3CDTF">2022-07-28T10:44:00Z</dcterms:modified>
</cp:coreProperties>
</file>