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7" w:type="dxa"/>
        <w:tblInd w:w="108" w:type="dxa"/>
        <w:tblLayout w:type="fixed"/>
        <w:tblLook w:val="0000"/>
      </w:tblPr>
      <w:tblGrid>
        <w:gridCol w:w="1195"/>
        <w:gridCol w:w="4725"/>
        <w:gridCol w:w="3297"/>
      </w:tblGrid>
      <w:tr w:rsidR="009772B0" w:rsidTr="00405637">
        <w:trPr>
          <w:cantSplit/>
          <w:trHeight w:val="270"/>
        </w:trPr>
        <w:tc>
          <w:tcPr>
            <w:tcW w:w="1195" w:type="dxa"/>
            <w:vMerge w:val="restart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B0" w:rsidRDefault="00906A18" w:rsidP="00032C5F">
            <w:r>
              <w:rPr>
                <w:noProof/>
              </w:rPr>
              <w:drawing>
                <wp:inline distT="0" distB="0" distL="0" distR="0">
                  <wp:extent cx="676275" cy="781050"/>
                  <wp:effectExtent l="19050" t="0" r="9525" b="0"/>
                  <wp:docPr id="1" name="Obraz 1" descr="SmodB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odB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5" w:type="dxa"/>
            <w:vMerge w:val="restart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B0" w:rsidRDefault="009772B0">
            <w:pPr>
              <w:pStyle w:val="Normalny1"/>
              <w:spacing w:before="0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KARTA USŁUGI </w:t>
            </w:r>
          </w:p>
          <w:p w:rsidR="00032C5F" w:rsidRDefault="00032C5F">
            <w:pPr>
              <w:pStyle w:val="Normalny1"/>
              <w:spacing w:befor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Inspekcja Weterynaryjna</w:t>
            </w:r>
          </w:p>
          <w:p w:rsidR="009772B0" w:rsidRDefault="00032C5F">
            <w:pPr>
              <w:pStyle w:val="Normalny1"/>
              <w:spacing w:befor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Powiatowy Inspektorat Weterynarii w Polkowicach</w:t>
            </w:r>
          </w:p>
        </w:tc>
        <w:tc>
          <w:tcPr>
            <w:tcW w:w="3297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B0" w:rsidRPr="00032C5F" w:rsidRDefault="00032C5F" w:rsidP="00C146B0">
            <w:pPr>
              <w:pStyle w:val="Normalny1"/>
              <w:spacing w:before="0"/>
              <w:rPr>
                <w:rFonts w:ascii="Calibri" w:eastAsia="Calibri" w:hAnsi="Calibri" w:cs="Calibri"/>
                <w:color w:val="FFFFFF"/>
                <w:sz w:val="22"/>
                <w:szCs w:val="22"/>
              </w:rPr>
            </w:pPr>
            <w:r w:rsidRPr="00032C5F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 xml:space="preserve">Nr: </w:t>
            </w:r>
            <w:r w:rsidR="00C146B0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H</w:t>
            </w:r>
            <w:r w:rsidR="00906A18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-2</w:t>
            </w:r>
            <w:r w:rsidR="00182C38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/001</w:t>
            </w:r>
          </w:p>
        </w:tc>
      </w:tr>
      <w:tr w:rsidR="009772B0" w:rsidTr="00405637">
        <w:trPr>
          <w:cantSplit/>
          <w:trHeight w:val="480"/>
        </w:trPr>
        <w:tc>
          <w:tcPr>
            <w:tcW w:w="1195" w:type="dxa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auto"/>
          </w:tcPr>
          <w:p w:rsidR="009772B0" w:rsidRDefault="009772B0" w:rsidP="00032C5F"/>
        </w:tc>
        <w:tc>
          <w:tcPr>
            <w:tcW w:w="4725" w:type="dxa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C6D9F1"/>
          </w:tcPr>
          <w:p w:rsidR="009772B0" w:rsidRDefault="009772B0" w:rsidP="00032C5F"/>
        </w:tc>
        <w:tc>
          <w:tcPr>
            <w:tcW w:w="3297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B0" w:rsidRPr="00032C5F" w:rsidRDefault="009772B0" w:rsidP="001C0803">
            <w:pPr>
              <w:pStyle w:val="Normalny1"/>
              <w:spacing w:before="0"/>
              <w:rPr>
                <w:rFonts w:ascii="Calibri" w:eastAsia="Calibri" w:hAnsi="Calibri" w:cs="Calibri"/>
                <w:color w:val="FFFFFF"/>
                <w:sz w:val="22"/>
                <w:szCs w:val="22"/>
              </w:rPr>
            </w:pPr>
            <w:r w:rsidRPr="00032C5F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 xml:space="preserve">Data zatwierdzenia: </w:t>
            </w:r>
            <w:r w:rsidR="001C0803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30.06.2022</w:t>
            </w:r>
            <w:r w:rsidR="00032C5F" w:rsidRPr="00032C5F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r.</w:t>
            </w:r>
          </w:p>
        </w:tc>
      </w:tr>
      <w:tr w:rsidR="009772B0" w:rsidTr="00405637">
        <w:trPr>
          <w:cantSplit/>
          <w:trHeight w:val="350"/>
        </w:trPr>
        <w:tc>
          <w:tcPr>
            <w:tcW w:w="1195" w:type="dxa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auto"/>
          </w:tcPr>
          <w:p w:rsidR="009772B0" w:rsidRDefault="009772B0" w:rsidP="00032C5F"/>
        </w:tc>
        <w:tc>
          <w:tcPr>
            <w:tcW w:w="8022" w:type="dxa"/>
            <w:gridSpan w:val="2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B0" w:rsidRPr="00032C5F" w:rsidRDefault="00032C5F" w:rsidP="00906A18">
            <w:pPr>
              <w:pStyle w:val="Normalny1"/>
              <w:spacing w:before="0"/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</w:pPr>
            <w:r w:rsidRPr="00032C5F"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 xml:space="preserve">Wpisanie </w:t>
            </w:r>
            <w:r w:rsidR="00906A18"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>zakładu</w:t>
            </w:r>
            <w:r w:rsidRPr="00032C5F"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 xml:space="preserve"> do rejestru podmiotów </w:t>
            </w:r>
            <w:r w:rsidR="005A02DF"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 xml:space="preserve"> </w:t>
            </w:r>
            <w:r w:rsidRPr="00032C5F"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 xml:space="preserve">prowadzonego przez powiatowego lekarza weterynarii </w:t>
            </w:r>
          </w:p>
        </w:tc>
      </w:tr>
      <w:tr w:rsidR="009772B0" w:rsidTr="00405637">
        <w:trPr>
          <w:cantSplit/>
          <w:trHeight w:val="500"/>
        </w:trPr>
        <w:tc>
          <w:tcPr>
            <w:tcW w:w="9217" w:type="dxa"/>
            <w:gridSpan w:val="3"/>
            <w:tcBorders>
              <w:top w:val="single" w:sz="12" w:space="0" w:color="17365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72B0" w:rsidRDefault="009772B0">
            <w:pPr>
              <w:pStyle w:val="Normalny1"/>
              <w:spacing w:before="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41BD4" w:rsidTr="00405637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BD4" w:rsidRPr="00541BD4" w:rsidRDefault="00541BD4" w:rsidP="00541BD4">
            <w:pPr>
              <w:pStyle w:val="Normalny1"/>
              <w:spacing w:before="0" w:after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41BD4">
              <w:rPr>
                <w:rFonts w:ascii="Calibri" w:eastAsia="Calibri" w:hAnsi="Calibri" w:cs="Calibri"/>
                <w:b/>
                <w:sz w:val="22"/>
                <w:szCs w:val="22"/>
              </w:rPr>
              <w:t>Kogo dotyczy?</w:t>
            </w:r>
          </w:p>
          <w:p w:rsidR="00541BD4" w:rsidRPr="00541BD4" w:rsidRDefault="00541BD4" w:rsidP="00541BD4">
            <w:pPr>
              <w:pStyle w:val="Normalny1"/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541BD4">
              <w:rPr>
                <w:rFonts w:ascii="Calibri" w:eastAsia="Calibri" w:hAnsi="Calibri" w:cs="Calibri"/>
                <w:sz w:val="22"/>
                <w:szCs w:val="22"/>
              </w:rPr>
              <w:t>Podmiotów, które zamierzają rozpocząć działalność polegającą na przetwarzaniu, przygotowywaniu, produkcji, przepakowywaniu, przechowywaniu i transporcie produktów</w:t>
            </w:r>
            <w:r w:rsidR="006A7FF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541BD4">
              <w:rPr>
                <w:rFonts w:ascii="Calibri" w:eastAsia="Calibri" w:hAnsi="Calibri" w:cs="Calibri"/>
                <w:sz w:val="22"/>
                <w:szCs w:val="22"/>
              </w:rPr>
              <w:t xml:space="preserve">pochodzenia zwierzęcego, takich jak: </w:t>
            </w:r>
          </w:p>
          <w:p w:rsidR="00541BD4" w:rsidRPr="00541BD4" w:rsidRDefault="00541BD4" w:rsidP="00541BD4">
            <w:pPr>
              <w:pStyle w:val="Normalny1"/>
              <w:numPr>
                <w:ilvl w:val="0"/>
                <w:numId w:val="4"/>
              </w:numPr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541BD4">
              <w:rPr>
                <w:rFonts w:ascii="Calibri" w:eastAsia="Calibri" w:hAnsi="Calibri" w:cs="Calibri"/>
                <w:sz w:val="22"/>
                <w:szCs w:val="22"/>
              </w:rPr>
              <w:t>sprzedaż bezpośrednia (ubój i sprzedaż drobiu oraz zajęczaków, sprzedaż tusz zwierzyny łownej po odstrzale, sprzedaż żywych ślimaków, sprzedaż surowego mleka i surowej śmietany pozyskanych w gospodarstwie producenta, sprzedaż jaj konsumpcyjnych na targowiskach lub do zakład</w:t>
            </w:r>
            <w:r w:rsidR="006A7FFE">
              <w:rPr>
                <w:rFonts w:ascii="Calibri" w:eastAsia="Calibri" w:hAnsi="Calibri" w:cs="Calibri"/>
                <w:sz w:val="22"/>
                <w:szCs w:val="22"/>
              </w:rPr>
              <w:t>ów handlu detalicznego, sprzedaż</w:t>
            </w:r>
            <w:r w:rsidRPr="00541BD4">
              <w:rPr>
                <w:rFonts w:ascii="Calibri" w:eastAsia="Calibri" w:hAnsi="Calibri" w:cs="Calibri"/>
                <w:sz w:val="22"/>
                <w:szCs w:val="22"/>
              </w:rPr>
              <w:t xml:space="preserve"> nieprzetworzonych produktów pszczelarskich),</w:t>
            </w:r>
          </w:p>
          <w:p w:rsidR="00541BD4" w:rsidRPr="00541BD4" w:rsidRDefault="00541BD4" w:rsidP="00541BD4">
            <w:pPr>
              <w:pStyle w:val="Normalny1"/>
              <w:numPr>
                <w:ilvl w:val="0"/>
                <w:numId w:val="4"/>
              </w:numPr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541BD4">
              <w:rPr>
                <w:rFonts w:ascii="Calibri" w:eastAsia="Calibri" w:hAnsi="Calibri" w:cs="Calibri"/>
                <w:sz w:val="22"/>
                <w:szCs w:val="22"/>
              </w:rPr>
              <w:t>działalność marginalna, lokalna i ograniczona (rozbiór świeżego mięsa czerwonego i białego oraz dziczyzny, produkcja surowych wyrobów mięsnych i mięsa mielonego, produkcja produktów mięsnych i gotowych posiłków, produkcja przetworzonych produktów rybołówstwa),</w:t>
            </w:r>
          </w:p>
          <w:p w:rsidR="00541BD4" w:rsidRPr="00541BD4" w:rsidRDefault="00541BD4" w:rsidP="00541BD4">
            <w:pPr>
              <w:pStyle w:val="Normalny1"/>
              <w:numPr>
                <w:ilvl w:val="0"/>
                <w:numId w:val="4"/>
              </w:numPr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541BD4">
              <w:rPr>
                <w:rFonts w:ascii="Calibri" w:eastAsia="Calibri" w:hAnsi="Calibri" w:cs="Calibri"/>
                <w:sz w:val="22"/>
                <w:szCs w:val="22"/>
              </w:rPr>
              <w:t>zakłady konfekcjonowania miodu,</w:t>
            </w:r>
          </w:p>
          <w:p w:rsidR="00541BD4" w:rsidRPr="00541BD4" w:rsidRDefault="00541BD4" w:rsidP="00541BD4">
            <w:pPr>
              <w:pStyle w:val="Normalny1"/>
              <w:numPr>
                <w:ilvl w:val="0"/>
                <w:numId w:val="4"/>
              </w:numPr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541BD4">
              <w:rPr>
                <w:rFonts w:ascii="Calibri" w:eastAsia="Calibri" w:hAnsi="Calibri" w:cs="Calibri"/>
                <w:sz w:val="22"/>
                <w:szCs w:val="22"/>
              </w:rPr>
              <w:t>transport produktów pochodzenia zwierzęcego,</w:t>
            </w:r>
          </w:p>
          <w:p w:rsidR="00541BD4" w:rsidRPr="00541BD4" w:rsidRDefault="00541BD4" w:rsidP="00541BD4">
            <w:pPr>
              <w:pStyle w:val="Normalny1"/>
              <w:numPr>
                <w:ilvl w:val="0"/>
                <w:numId w:val="4"/>
              </w:numPr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541BD4">
              <w:rPr>
                <w:rFonts w:ascii="Calibri" w:eastAsia="Calibri" w:hAnsi="Calibri" w:cs="Calibri"/>
                <w:sz w:val="22"/>
                <w:szCs w:val="22"/>
              </w:rPr>
              <w:t>składowanie produktów pochodzenia zwierzęcego w warunkach niewymagających kontrolowanej temperatury,</w:t>
            </w:r>
          </w:p>
          <w:p w:rsidR="00541BD4" w:rsidRPr="00541BD4" w:rsidRDefault="00541BD4" w:rsidP="00541BD4">
            <w:pPr>
              <w:pStyle w:val="Normalny1"/>
              <w:numPr>
                <w:ilvl w:val="0"/>
                <w:numId w:val="4"/>
              </w:numPr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541BD4">
              <w:rPr>
                <w:rFonts w:ascii="Calibri" w:eastAsia="Calibri" w:hAnsi="Calibri" w:cs="Calibri"/>
                <w:sz w:val="22"/>
                <w:szCs w:val="22"/>
              </w:rPr>
              <w:t>produkcja żywności złożonej z surowców pochodzenia roślinnego i przetworzonych produktów pochodzenia zwierzęcego,</w:t>
            </w:r>
          </w:p>
          <w:p w:rsidR="00541BD4" w:rsidRPr="00541BD4" w:rsidRDefault="00541BD4" w:rsidP="00541BD4">
            <w:pPr>
              <w:pStyle w:val="Normalny1"/>
              <w:numPr>
                <w:ilvl w:val="0"/>
                <w:numId w:val="4"/>
              </w:numPr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541BD4">
              <w:rPr>
                <w:rFonts w:ascii="Calibri" w:eastAsia="Calibri" w:hAnsi="Calibri" w:cs="Calibri"/>
                <w:sz w:val="22"/>
                <w:szCs w:val="22"/>
              </w:rPr>
              <w:t>punkty skupu dziczyzny,</w:t>
            </w:r>
          </w:p>
          <w:p w:rsidR="00541BD4" w:rsidRPr="00541BD4" w:rsidRDefault="00541BD4" w:rsidP="00541BD4">
            <w:pPr>
              <w:pStyle w:val="Normalny1"/>
              <w:numPr>
                <w:ilvl w:val="0"/>
                <w:numId w:val="4"/>
              </w:numPr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541BD4">
              <w:rPr>
                <w:rFonts w:ascii="Calibri" w:eastAsia="Calibri" w:hAnsi="Calibri" w:cs="Calibri"/>
                <w:sz w:val="22"/>
                <w:szCs w:val="22"/>
              </w:rPr>
              <w:t>pośrednictwo w obrocie produktami pochodzenia zwierzęcego,</w:t>
            </w:r>
          </w:p>
          <w:p w:rsidR="00541BD4" w:rsidRPr="00541BD4" w:rsidRDefault="00541BD4" w:rsidP="00541BD4">
            <w:pPr>
              <w:pStyle w:val="Normalny1"/>
              <w:numPr>
                <w:ilvl w:val="0"/>
                <w:numId w:val="4"/>
              </w:numPr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541BD4">
              <w:rPr>
                <w:rFonts w:ascii="Calibri" w:eastAsia="Calibri" w:hAnsi="Calibri" w:cs="Calibri"/>
                <w:sz w:val="22"/>
                <w:szCs w:val="22"/>
              </w:rPr>
              <w:t>fermy kur niosek – produkcja jaj konsumpcyjnych,</w:t>
            </w:r>
          </w:p>
          <w:p w:rsidR="00541BD4" w:rsidRPr="00541BD4" w:rsidRDefault="00541BD4" w:rsidP="00541BD4">
            <w:pPr>
              <w:pStyle w:val="Normalny1"/>
              <w:numPr>
                <w:ilvl w:val="0"/>
                <w:numId w:val="4"/>
              </w:numPr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541BD4">
              <w:rPr>
                <w:rFonts w:ascii="Calibri" w:eastAsia="Calibri" w:hAnsi="Calibri" w:cs="Calibri"/>
                <w:sz w:val="22"/>
                <w:szCs w:val="22"/>
              </w:rPr>
              <w:t>punkty odbioru jaj konsumpcyjnych,</w:t>
            </w:r>
          </w:p>
          <w:p w:rsidR="00541BD4" w:rsidRPr="00541BD4" w:rsidRDefault="00541BD4" w:rsidP="00541BD4">
            <w:pPr>
              <w:pStyle w:val="Normalny1"/>
              <w:numPr>
                <w:ilvl w:val="0"/>
                <w:numId w:val="4"/>
              </w:numPr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541BD4">
              <w:rPr>
                <w:rFonts w:ascii="Calibri" w:eastAsia="Calibri" w:hAnsi="Calibri" w:cs="Calibri"/>
                <w:sz w:val="22"/>
                <w:szCs w:val="22"/>
              </w:rPr>
              <w:t>dzierżawcy i zarządcy obwodów łowieckich (koła łowieckie) – pozyskiwanie zwierzyny łownej,</w:t>
            </w:r>
          </w:p>
          <w:p w:rsidR="00541BD4" w:rsidRPr="00541BD4" w:rsidRDefault="00541BD4" w:rsidP="00541BD4">
            <w:pPr>
              <w:pStyle w:val="Normalny1"/>
              <w:numPr>
                <w:ilvl w:val="0"/>
                <w:numId w:val="4"/>
              </w:numPr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541BD4">
              <w:rPr>
                <w:rFonts w:ascii="Calibri" w:eastAsia="Calibri" w:hAnsi="Calibri" w:cs="Calibri"/>
                <w:sz w:val="22"/>
                <w:szCs w:val="22"/>
              </w:rPr>
              <w:t>gospodarstwa, na terenie których dokonuje się uboju zwierząt rzeźnych z innych hodowli w celu produkcji mięsa przeznaczonego do własnego użytku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541BD4" w:rsidTr="00405637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BD4" w:rsidRDefault="00541BD4" w:rsidP="00541BD4">
            <w:pPr>
              <w:pStyle w:val="Normalny1"/>
              <w:spacing w:before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Co przygotować?</w:t>
            </w:r>
          </w:p>
          <w:p w:rsidR="00541BD4" w:rsidRDefault="00541BD4" w:rsidP="00541BD4">
            <w:pPr>
              <w:pStyle w:val="Normalny1"/>
              <w:spacing w:before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Przygotuj wypełniony  wniosek  i  dowód  dokonania opłaty skarbowej (informacje o wysokości opłaty znajdziesz w rubryce „Ile to kosztuje?”).</w:t>
            </w:r>
          </w:p>
        </w:tc>
      </w:tr>
      <w:tr w:rsidR="009772B0" w:rsidTr="00405637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72B0" w:rsidRDefault="009772B0">
            <w:pPr>
              <w:pStyle w:val="Normalny1"/>
              <w:spacing w:before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Ile czasu to zajmie?</w:t>
            </w:r>
          </w:p>
          <w:p w:rsidR="009772B0" w:rsidRDefault="00277CE1" w:rsidP="00906A18">
            <w:pPr>
              <w:pStyle w:val="Normalny1"/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Decyzję o nadaniu weterynaryjnego numeru identyfikacyjnego </w:t>
            </w:r>
            <w:r w:rsidR="005A02DF"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 w:rsidR="00A9369E">
              <w:rPr>
                <w:rFonts w:ascii="Calibri" w:eastAsia="Calibri" w:hAnsi="Calibri" w:cs="Calibri"/>
                <w:sz w:val="22"/>
                <w:szCs w:val="22"/>
              </w:rPr>
              <w:t xml:space="preserve">wpisaniu </w:t>
            </w:r>
            <w:r w:rsidR="00906A18">
              <w:rPr>
                <w:rFonts w:ascii="Calibri" w:eastAsia="Calibri" w:hAnsi="Calibri" w:cs="Calibri"/>
                <w:sz w:val="22"/>
                <w:szCs w:val="22"/>
              </w:rPr>
              <w:t>zakładu</w:t>
            </w:r>
            <w:r w:rsidR="00B26B7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A9369E">
              <w:rPr>
                <w:rFonts w:ascii="Calibri" w:eastAsia="Calibri" w:hAnsi="Calibri" w:cs="Calibri"/>
                <w:sz w:val="22"/>
                <w:szCs w:val="22"/>
              </w:rPr>
              <w:t xml:space="preserve"> do rejestru </w:t>
            </w:r>
            <w:r w:rsidR="00A9369E" w:rsidRPr="00A9369E">
              <w:rPr>
                <w:rFonts w:ascii="Calibri" w:eastAsia="Calibri" w:hAnsi="Calibri" w:cs="Calibri"/>
                <w:sz w:val="22"/>
                <w:szCs w:val="22"/>
              </w:rPr>
              <w:t xml:space="preserve">podmiotów </w:t>
            </w:r>
            <w:r w:rsidR="006F2FF6">
              <w:rPr>
                <w:rFonts w:ascii="Calibri" w:eastAsia="Calibri" w:hAnsi="Calibri" w:cs="Calibri"/>
                <w:sz w:val="22"/>
                <w:szCs w:val="22"/>
              </w:rPr>
              <w:t xml:space="preserve">nadzorowanych </w:t>
            </w:r>
            <w:r w:rsidR="00A9369E" w:rsidRPr="00A9369E">
              <w:rPr>
                <w:rFonts w:ascii="Calibri" w:eastAsia="Calibri" w:hAnsi="Calibri" w:cs="Calibri"/>
                <w:sz w:val="22"/>
                <w:szCs w:val="22"/>
              </w:rPr>
              <w:t xml:space="preserve">prowadzonego przez powiatowego lekarza weterynarii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wydajemy w ciągu 30 dni kalendarzowych. Decyzję wyślemy</w:t>
            </w:r>
            <w:r w:rsidR="001A7520">
              <w:rPr>
                <w:rFonts w:ascii="Calibri" w:eastAsia="Calibri" w:hAnsi="Calibri" w:cs="Calibri"/>
                <w:sz w:val="22"/>
                <w:szCs w:val="22"/>
              </w:rPr>
              <w:t xml:space="preserve"> na wskazany przez Ciebie adres lub 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ożesz ją odebrać również osobiście w naszej siedzibie</w:t>
            </w:r>
            <w:r w:rsidR="001A7520">
              <w:rPr>
                <w:rFonts w:ascii="Calibri" w:eastAsia="Calibri" w:hAnsi="Calibri" w:cs="Calibri"/>
                <w:sz w:val="22"/>
                <w:szCs w:val="22"/>
              </w:rPr>
              <w:t xml:space="preserve">. Sposób odbioru decyzji </w:t>
            </w:r>
            <w:r w:rsidR="00B26B7D">
              <w:rPr>
                <w:rFonts w:ascii="Calibri" w:eastAsia="Calibri" w:hAnsi="Calibri" w:cs="Calibri"/>
                <w:sz w:val="22"/>
                <w:szCs w:val="22"/>
              </w:rPr>
              <w:t xml:space="preserve"> za</w:t>
            </w:r>
            <w:r w:rsidR="001A7520">
              <w:rPr>
                <w:rFonts w:ascii="Calibri" w:eastAsia="Calibri" w:hAnsi="Calibri" w:cs="Calibri"/>
                <w:sz w:val="22"/>
                <w:szCs w:val="22"/>
              </w:rPr>
              <w:t>deklarujesz w momencie złożenia wniosku.</w:t>
            </w:r>
          </w:p>
        </w:tc>
      </w:tr>
      <w:tr w:rsidR="009772B0" w:rsidTr="00405637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72B0" w:rsidRDefault="009772B0">
            <w:pPr>
              <w:pStyle w:val="Normalny1"/>
              <w:spacing w:before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lastRenderedPageBreak/>
              <w:t>Ile to kosztuje?</w:t>
            </w:r>
          </w:p>
          <w:p w:rsidR="009772B0" w:rsidRDefault="007320CB" w:rsidP="00F36E3D">
            <w:pPr>
              <w:pStyle w:val="Normalny1"/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Opłata skarbowa wynosi 10</w:t>
            </w:r>
            <w:r w:rsidR="007D7957">
              <w:rPr>
                <w:rFonts w:ascii="Calibri" w:eastAsia="Calibri" w:hAnsi="Calibri" w:cs="Calibri"/>
                <w:sz w:val="22"/>
                <w:szCs w:val="22"/>
              </w:rPr>
              <w:t>,00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zł. </w:t>
            </w:r>
            <w:r w:rsidR="009E24D9">
              <w:rPr>
                <w:rFonts w:ascii="Calibri" w:eastAsia="Calibri" w:hAnsi="Calibri" w:cs="Calibri"/>
                <w:sz w:val="22"/>
                <w:szCs w:val="22"/>
              </w:rPr>
              <w:t>Obowiązek jej zapłaty powstaje z chwilą złożenia wniosku.</w:t>
            </w:r>
            <w:r w:rsidR="009E24D9"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7D7957">
              <w:rPr>
                <w:rFonts w:ascii="Calibri" w:eastAsia="Calibri" w:hAnsi="Calibri" w:cs="Calibri"/>
                <w:sz w:val="22"/>
                <w:szCs w:val="22"/>
              </w:rPr>
              <w:t>Opłaty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możesz </w:t>
            </w:r>
            <w:r w:rsidR="009E24D9">
              <w:rPr>
                <w:rFonts w:ascii="Calibri" w:eastAsia="Calibri" w:hAnsi="Calibri" w:cs="Calibri"/>
                <w:sz w:val="22"/>
                <w:szCs w:val="22"/>
              </w:rPr>
              <w:t>dokonać:</w:t>
            </w:r>
            <w:r w:rsidR="009E24D9">
              <w:rPr>
                <w:rFonts w:ascii="Calibri" w:eastAsia="Calibri" w:hAnsi="Calibri" w:cs="Calibri"/>
                <w:sz w:val="22"/>
                <w:szCs w:val="22"/>
              </w:rPr>
              <w:br/>
              <w:t>- w kasie U</w:t>
            </w:r>
            <w:r w:rsidR="00F36E3D">
              <w:rPr>
                <w:rFonts w:ascii="Calibri" w:eastAsia="Calibri" w:hAnsi="Calibri" w:cs="Calibri"/>
                <w:sz w:val="22"/>
                <w:szCs w:val="22"/>
              </w:rPr>
              <w:t>rzędu Gminy Polkowice, Rynek 1,</w:t>
            </w:r>
            <w:r w:rsidR="009E24D9">
              <w:rPr>
                <w:rFonts w:ascii="Calibri" w:eastAsia="Calibri" w:hAnsi="Calibri" w:cs="Calibri"/>
                <w:sz w:val="22"/>
                <w:szCs w:val="22"/>
              </w:rPr>
              <w:br/>
              <w:t>- przelewem na rachunek bankowy Urzędu Gminy Polkowice nr 02 1020 3017 0000 2702 0166 6270 tytułem: „opłata skarbowa za wydanie decyzji administracyjnej”.</w:t>
            </w:r>
          </w:p>
        </w:tc>
      </w:tr>
      <w:tr w:rsidR="009772B0" w:rsidTr="00405637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72B0" w:rsidRDefault="009772B0">
            <w:pPr>
              <w:pStyle w:val="Normalny1"/>
              <w:spacing w:before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Jakie są terminy?</w:t>
            </w:r>
          </w:p>
          <w:p w:rsidR="009E24D9" w:rsidRPr="001968C5" w:rsidRDefault="001968C5" w:rsidP="00906A18">
            <w:pPr>
              <w:pStyle w:val="Normalny1"/>
              <w:spacing w:before="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Zgłoszenia </w:t>
            </w:r>
            <w:r w:rsidR="00906A18">
              <w:rPr>
                <w:rFonts w:ascii="Calibri" w:eastAsia="Calibri" w:hAnsi="Calibri" w:cs="Calibri"/>
                <w:sz w:val="22"/>
                <w:szCs w:val="22"/>
              </w:rPr>
              <w:t>podmiotu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dokonaj </w:t>
            </w:r>
            <w:r w:rsidRPr="006F2FF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co najmniej 30 dni </w:t>
            </w:r>
            <w:r w:rsidR="00277CE1" w:rsidRPr="006F2FF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kalendarzowych </w:t>
            </w:r>
            <w:r w:rsidRPr="006F2FF6">
              <w:rPr>
                <w:rFonts w:ascii="Calibri" w:eastAsia="Calibri" w:hAnsi="Calibri" w:cs="Calibri"/>
                <w:b/>
                <w:sz w:val="22"/>
                <w:szCs w:val="22"/>
              </w:rPr>
              <w:t>przed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zamiarem rozpoczęcia działalności.</w:t>
            </w:r>
          </w:p>
        </w:tc>
      </w:tr>
      <w:tr w:rsidR="009772B0" w:rsidTr="00405637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72B0" w:rsidRDefault="009772B0">
            <w:pPr>
              <w:pStyle w:val="Normalny1"/>
              <w:spacing w:before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Gdzie załatwię sprawę?</w:t>
            </w:r>
          </w:p>
          <w:p w:rsidR="009772B0" w:rsidRDefault="00BC7FF6">
            <w:pPr>
              <w:pStyle w:val="Normalny1"/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Wniosek możesz złożyć: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 xml:space="preserve">1. osobiście w naszym urzędzie w Polkowicach przy ul. Górnej 3/3 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 xml:space="preserve">2. wysyłając pocztą elektroniczną na adres: </w:t>
            </w:r>
            <w:hyperlink r:id="rId8" w:history="1">
              <w:r w:rsidRPr="009F2A56">
                <w:t>polkowice@wroc.wiw.gov.pl</w:t>
              </w:r>
            </w:hyperlink>
            <w:r w:rsidRPr="009F2A56"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r w:rsidRPr="009F2A56">
              <w:rPr>
                <w:rFonts w:ascii="Calibri" w:eastAsia="Calibri" w:hAnsi="Calibri" w:cs="Calibri"/>
                <w:b/>
                <w:sz w:val="22"/>
                <w:szCs w:val="22"/>
              </w:rPr>
              <w:t>podpisany podpisem elektronicznym</w:t>
            </w:r>
            <w:r w:rsidRPr="009F2A56"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Pr="009F2A56"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Pr="004A10F5">
              <w:rPr>
                <w:rFonts w:ascii="Calibri" w:eastAsia="Calibri" w:hAnsi="Calibri" w:cs="Calibri"/>
                <w:sz w:val="22"/>
                <w:szCs w:val="22"/>
              </w:rPr>
              <w:t>3.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4A10F5">
              <w:rPr>
                <w:rFonts w:ascii="Calibri" w:eastAsia="Calibri" w:hAnsi="Calibri" w:cs="Calibri"/>
                <w:sz w:val="22"/>
                <w:szCs w:val="22"/>
              </w:rPr>
              <w:t xml:space="preserve">Inspektorat posiada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również </w:t>
            </w:r>
            <w:r w:rsidRPr="004A10F5">
              <w:rPr>
                <w:rFonts w:ascii="Calibri" w:eastAsia="Calibri" w:hAnsi="Calibri" w:cs="Calibri"/>
                <w:sz w:val="22"/>
                <w:szCs w:val="22"/>
              </w:rPr>
              <w:t xml:space="preserve">skrzynkę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podawczą </w:t>
            </w:r>
            <w:r w:rsidRPr="004A10F5">
              <w:rPr>
                <w:rFonts w:ascii="Calibri" w:eastAsia="Calibri" w:hAnsi="Calibri" w:cs="Calibri"/>
                <w:sz w:val="22"/>
                <w:szCs w:val="22"/>
              </w:rPr>
              <w:t xml:space="preserve">na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platformie e-PUAP (</w:t>
            </w:r>
            <w:r w:rsidRPr="004A10F5">
              <w:rPr>
                <w:rFonts w:ascii="Calibri" w:eastAsia="Calibri" w:hAnsi="Calibri" w:cs="Calibri"/>
                <w:sz w:val="22"/>
                <w:szCs w:val="22"/>
              </w:rPr>
              <w:t>adres skrytki: /PIW_Polkowice/skrytka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).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>W razie wątpliwości możesz zadzwonić: Tel.: (76) 845 60 16.</w:t>
            </w:r>
          </w:p>
        </w:tc>
      </w:tr>
      <w:tr w:rsidR="009772B0" w:rsidTr="00405637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72B0" w:rsidRDefault="009772B0">
            <w:pPr>
              <w:pStyle w:val="Normalny1"/>
              <w:spacing w:before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Jak to zrobić</w:t>
            </w:r>
            <w:r w:rsidR="00032C5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?</w:t>
            </w:r>
          </w:p>
          <w:p w:rsidR="0016088F" w:rsidRPr="000E0A10" w:rsidRDefault="00BC7FF6" w:rsidP="00906A18">
            <w:pPr>
              <w:pStyle w:val="Normalny1"/>
              <w:spacing w:before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1. Pobierz formularz wniosku o </w:t>
            </w:r>
            <w:r w:rsidR="00906A18">
              <w:rPr>
                <w:rFonts w:ascii="Calibri" w:eastAsia="Calibri" w:hAnsi="Calibri" w:cs="Calibri"/>
                <w:sz w:val="22"/>
                <w:szCs w:val="22"/>
              </w:rPr>
              <w:t>rejestrację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zakładu </w:t>
            </w:r>
            <w:r w:rsidR="00D50F15" w:rsidRPr="00D50F15">
              <w:rPr>
                <w:rFonts w:ascii="Calibri" w:eastAsia="Calibri" w:hAnsi="Calibri" w:cs="Calibri"/>
                <w:sz w:val="22"/>
                <w:szCs w:val="22"/>
              </w:rPr>
              <w:t xml:space="preserve">z naszej strony internetowej   </w:t>
            </w:r>
            <w:r>
              <w:rPr>
                <w:rFonts w:ascii="Calibri" w:eastAsia="Calibri" w:hAnsi="Calibri" w:cs="Calibri"/>
                <w:color w:val="auto"/>
                <w:sz w:val="22"/>
                <w:szCs w:val="22"/>
              </w:rPr>
              <w:t>lub osobiście w naszym urzędzie.</w:t>
            </w:r>
            <w:r>
              <w:rPr>
                <w:rFonts w:ascii="Calibri" w:eastAsia="Calibri" w:hAnsi="Calibri" w:cs="Calibri"/>
                <w:color w:val="auto"/>
                <w:sz w:val="22"/>
                <w:szCs w:val="22"/>
              </w:rPr>
              <w:br/>
              <w:t>2. Wniosek wypełnij zgodnie z objaśnieniami znajdującymi się na formularzu.</w:t>
            </w:r>
            <w:r>
              <w:rPr>
                <w:rFonts w:ascii="Calibri" w:eastAsia="Calibri" w:hAnsi="Calibri" w:cs="Calibri"/>
                <w:color w:val="4F81BD"/>
                <w:sz w:val="22"/>
                <w:szCs w:val="22"/>
              </w:rPr>
              <w:br/>
            </w:r>
            <w:r w:rsidRPr="000E0A10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3.</w:t>
            </w:r>
            <w:r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Poprawnie wypełniony wniosek złóż w sekretariacie Powiatowego Inspektoratu Weterynarii w Polkowicach lub prześlij za pośrednictwem poczty elektronicznej na adres Inspektoratu. Do wniosku dołącz dowód opłaty skarbowej.</w:t>
            </w:r>
          </w:p>
        </w:tc>
      </w:tr>
      <w:tr w:rsidR="009772B0" w:rsidTr="00405637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72B0" w:rsidRDefault="009772B0">
            <w:pPr>
              <w:pStyle w:val="Normalny1"/>
              <w:spacing w:before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Jaka jes</w:t>
            </w:r>
            <w:r w:rsidR="00032C5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 podstawa prawna usługi?</w:t>
            </w:r>
          </w:p>
          <w:p w:rsidR="00E021B6" w:rsidRDefault="001A7520" w:rsidP="00E021B6">
            <w:pPr>
              <w:pStyle w:val="Normalny1"/>
              <w:numPr>
                <w:ilvl w:val="0"/>
                <w:numId w:val="2"/>
              </w:numPr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Ustawa</w:t>
            </w:r>
            <w:r w:rsidR="00A03830">
              <w:rPr>
                <w:rFonts w:ascii="Calibri" w:eastAsia="Calibri" w:hAnsi="Calibri" w:cs="Calibri"/>
                <w:sz w:val="22"/>
                <w:szCs w:val="22"/>
              </w:rPr>
              <w:t xml:space="preserve">  z  dnia  16 grudnia 2005r.  o</w:t>
            </w:r>
            <w:r w:rsidRPr="001A7520">
              <w:rPr>
                <w:rFonts w:ascii="Calibri" w:eastAsia="Calibri" w:hAnsi="Calibri" w:cs="Calibri"/>
                <w:sz w:val="22"/>
                <w:szCs w:val="22"/>
              </w:rPr>
              <w:t xml:space="preserve">   produktach  pochodzenia  zwierzęcego  </w:t>
            </w:r>
            <w:r w:rsidR="00D77D85">
              <w:rPr>
                <w:rFonts w:ascii="Calibri" w:eastAsia="Calibri" w:hAnsi="Calibri" w:cs="Calibri"/>
                <w:sz w:val="22"/>
                <w:szCs w:val="22"/>
              </w:rPr>
              <w:t xml:space="preserve">(tj. z dnia </w:t>
            </w:r>
            <w:r w:rsidR="001C0803">
              <w:rPr>
                <w:rFonts w:ascii="Calibri" w:eastAsia="Calibri" w:hAnsi="Calibri" w:cs="Calibri"/>
                <w:sz w:val="22"/>
                <w:szCs w:val="22"/>
              </w:rPr>
              <w:t>16 września</w:t>
            </w:r>
            <w:r w:rsidR="00D77D85">
              <w:rPr>
                <w:rFonts w:ascii="Calibri" w:eastAsia="Calibri" w:hAnsi="Calibri" w:cs="Calibri"/>
                <w:sz w:val="22"/>
                <w:szCs w:val="22"/>
              </w:rPr>
              <w:t xml:space="preserve"> 20</w:t>
            </w:r>
            <w:r w:rsidR="001C0803">
              <w:rPr>
                <w:rFonts w:ascii="Calibri" w:eastAsia="Calibri" w:hAnsi="Calibri" w:cs="Calibri"/>
                <w:sz w:val="22"/>
                <w:szCs w:val="22"/>
              </w:rPr>
              <w:t>20r. - Dz.U.  z  2020</w:t>
            </w:r>
            <w:r w:rsidR="00D77D85" w:rsidRPr="001A7520">
              <w:rPr>
                <w:rFonts w:ascii="Calibri" w:eastAsia="Calibri" w:hAnsi="Calibri" w:cs="Calibri"/>
                <w:sz w:val="22"/>
                <w:szCs w:val="22"/>
              </w:rPr>
              <w:t>r. poz.</w:t>
            </w:r>
            <w:r w:rsidR="00D77D8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1C0803">
              <w:rPr>
                <w:rFonts w:ascii="Calibri" w:eastAsia="Calibri" w:hAnsi="Calibri" w:cs="Calibri"/>
                <w:sz w:val="22"/>
                <w:szCs w:val="22"/>
              </w:rPr>
              <w:t>1753</w:t>
            </w:r>
            <w:r w:rsidR="00D77D85">
              <w:rPr>
                <w:rFonts w:ascii="Calibri" w:eastAsia="Calibri" w:hAnsi="Calibri" w:cs="Calibri"/>
                <w:sz w:val="22"/>
                <w:szCs w:val="22"/>
              </w:rPr>
              <w:t>),</w:t>
            </w:r>
          </w:p>
          <w:p w:rsidR="00E021B6" w:rsidRPr="00E021B6" w:rsidRDefault="006378BE" w:rsidP="00E021B6">
            <w:pPr>
              <w:pStyle w:val="Normalny1"/>
              <w:numPr>
                <w:ilvl w:val="0"/>
                <w:numId w:val="2"/>
              </w:numPr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6378BE">
              <w:rPr>
                <w:rFonts w:ascii="Calibri" w:eastAsia="Calibri" w:hAnsi="Calibri" w:cs="Calibri"/>
                <w:bCs/>
                <w:sz w:val="22"/>
                <w:szCs w:val="22"/>
              </w:rPr>
              <w:t>Ustawa z dnia 16 listopada 2006r. o opłacie skarbowej (tj. z dnia 7 sierpnia 2020r.[Dz.U.  z  2020</w:t>
            </w:r>
            <w:r w:rsidR="00E021B6">
              <w:rPr>
                <w:rFonts w:ascii="Calibri" w:eastAsia="Calibri" w:hAnsi="Calibri" w:cs="Calibri"/>
                <w:bCs/>
                <w:sz w:val="22"/>
                <w:szCs w:val="22"/>
              </w:rPr>
              <w:t>r. poz. 1546  z  późn. zm.]),</w:t>
            </w:r>
          </w:p>
          <w:p w:rsidR="001A7520" w:rsidRPr="001A7520" w:rsidRDefault="006378BE" w:rsidP="00E021B6">
            <w:pPr>
              <w:pStyle w:val="Normalny1"/>
              <w:numPr>
                <w:ilvl w:val="0"/>
                <w:numId w:val="2"/>
              </w:numPr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6378BE">
              <w:rPr>
                <w:rFonts w:ascii="Calibri" w:eastAsia="Calibri" w:hAnsi="Calibri" w:cs="Calibri"/>
                <w:bCs/>
                <w:sz w:val="22"/>
                <w:szCs w:val="22"/>
              </w:rPr>
              <w:t>Ustawa  z  dnia  14 czerwca 1960r. Kodeks postępowania administracyjnego (tj. z dnia 16 marca 2021 r..[Dz.U.  z  2021r. poz. 735  z  późn. zm.]).</w:t>
            </w:r>
          </w:p>
        </w:tc>
      </w:tr>
    </w:tbl>
    <w:p w:rsidR="009772B0" w:rsidRPr="00C05000" w:rsidRDefault="009772B0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color w:val="auto"/>
          <w:sz w:val="20"/>
          <w:szCs w:val="20"/>
        </w:rPr>
      </w:pPr>
    </w:p>
    <w:sectPr w:rsidR="009772B0" w:rsidRPr="00C05000" w:rsidSect="00541BD4">
      <w:headerReference w:type="default" r:id="rId9"/>
      <w:footerReference w:type="default" r:id="rId10"/>
      <w:pgSz w:w="11900" w:h="16840"/>
      <w:pgMar w:top="1276" w:right="1418" w:bottom="993" w:left="1418" w:header="426" w:footer="373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C8E" w:rsidRDefault="00FA3C8E" w:rsidP="00032C5F">
      <w:r>
        <w:separator/>
      </w:r>
    </w:p>
  </w:endnote>
  <w:endnote w:type="continuationSeparator" w:id="0">
    <w:p w:rsidR="00FA3C8E" w:rsidRDefault="00FA3C8E" w:rsidP="0003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 Ligh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0744922"/>
      <w:docPartObj>
        <w:docPartGallery w:val="Page Numbers (Bottom of Page)"/>
        <w:docPartUnique/>
      </w:docPartObj>
    </w:sdtPr>
    <w:sdtContent>
      <w:sdt>
        <w:sdtPr>
          <w:rPr>
            <w:color w:val="auto"/>
          </w:rPr>
          <w:id w:val="810570653"/>
          <w:docPartObj>
            <w:docPartGallery w:val="Page Numbers (Top of Page)"/>
            <w:docPartUnique/>
          </w:docPartObj>
        </w:sdtPr>
        <w:sdtContent>
          <w:p w:rsidR="00541BD4" w:rsidRDefault="00541BD4">
            <w:pPr>
              <w:pStyle w:val="Stopka"/>
              <w:jc w:val="right"/>
            </w:pPr>
            <w:r w:rsidRPr="00541BD4">
              <w:rPr>
                <w:rFonts w:ascii="Century Gothic" w:hAnsi="Century Gothic"/>
                <w:sz w:val="20"/>
              </w:rPr>
              <w:t xml:space="preserve">Strona </w:t>
            </w:r>
            <w:r w:rsidR="00C308B6" w:rsidRPr="00541BD4">
              <w:rPr>
                <w:rFonts w:ascii="Century Gothic" w:hAnsi="Century Gothic"/>
                <w:b w:val="0"/>
                <w:sz w:val="18"/>
                <w:szCs w:val="24"/>
              </w:rPr>
              <w:fldChar w:fldCharType="begin"/>
            </w:r>
            <w:r w:rsidRPr="00541BD4">
              <w:rPr>
                <w:rFonts w:ascii="Century Gothic" w:hAnsi="Century Gothic"/>
                <w:sz w:val="20"/>
              </w:rPr>
              <w:instrText>PAGE</w:instrText>
            </w:r>
            <w:r w:rsidR="00C308B6" w:rsidRPr="00541BD4">
              <w:rPr>
                <w:rFonts w:ascii="Century Gothic" w:hAnsi="Century Gothic"/>
                <w:b w:val="0"/>
                <w:sz w:val="18"/>
                <w:szCs w:val="24"/>
              </w:rPr>
              <w:fldChar w:fldCharType="separate"/>
            </w:r>
            <w:r w:rsidR="00EF63A3">
              <w:rPr>
                <w:rFonts w:ascii="Century Gothic" w:hAnsi="Century Gothic"/>
                <w:noProof/>
                <w:sz w:val="20"/>
              </w:rPr>
              <w:t>2</w:t>
            </w:r>
            <w:r w:rsidR="00C308B6" w:rsidRPr="00541BD4">
              <w:rPr>
                <w:rFonts w:ascii="Century Gothic" w:hAnsi="Century Gothic"/>
                <w:b w:val="0"/>
                <w:sz w:val="18"/>
                <w:szCs w:val="24"/>
              </w:rPr>
              <w:fldChar w:fldCharType="end"/>
            </w:r>
            <w:r w:rsidRPr="00541BD4">
              <w:rPr>
                <w:rFonts w:ascii="Century Gothic" w:hAnsi="Century Gothic"/>
                <w:sz w:val="20"/>
              </w:rPr>
              <w:t xml:space="preserve"> z </w:t>
            </w:r>
            <w:r w:rsidR="00C308B6" w:rsidRPr="00541BD4">
              <w:rPr>
                <w:rFonts w:ascii="Century Gothic" w:hAnsi="Century Gothic"/>
                <w:b w:val="0"/>
                <w:sz w:val="18"/>
                <w:szCs w:val="24"/>
              </w:rPr>
              <w:fldChar w:fldCharType="begin"/>
            </w:r>
            <w:r w:rsidRPr="00541BD4">
              <w:rPr>
                <w:rFonts w:ascii="Century Gothic" w:hAnsi="Century Gothic"/>
                <w:sz w:val="20"/>
              </w:rPr>
              <w:instrText>NUMPAGES</w:instrText>
            </w:r>
            <w:r w:rsidR="00C308B6" w:rsidRPr="00541BD4">
              <w:rPr>
                <w:rFonts w:ascii="Century Gothic" w:hAnsi="Century Gothic"/>
                <w:b w:val="0"/>
                <w:sz w:val="18"/>
                <w:szCs w:val="24"/>
              </w:rPr>
              <w:fldChar w:fldCharType="separate"/>
            </w:r>
            <w:r w:rsidR="00EF63A3">
              <w:rPr>
                <w:rFonts w:ascii="Century Gothic" w:hAnsi="Century Gothic"/>
                <w:noProof/>
                <w:sz w:val="20"/>
              </w:rPr>
              <w:t>2</w:t>
            </w:r>
            <w:r w:rsidR="00C308B6" w:rsidRPr="00541BD4">
              <w:rPr>
                <w:rFonts w:ascii="Century Gothic" w:hAnsi="Century Gothic"/>
                <w:b w:val="0"/>
                <w:sz w:val="18"/>
                <w:szCs w:val="24"/>
              </w:rPr>
              <w:fldChar w:fldCharType="end"/>
            </w:r>
          </w:p>
        </w:sdtContent>
      </w:sdt>
    </w:sdtContent>
  </w:sdt>
  <w:p w:rsidR="00541BD4" w:rsidRDefault="00541BD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C8E" w:rsidRDefault="00FA3C8E" w:rsidP="00032C5F">
      <w:r>
        <w:separator/>
      </w:r>
    </w:p>
  </w:footnote>
  <w:footnote w:type="continuationSeparator" w:id="0">
    <w:p w:rsidR="00FA3C8E" w:rsidRDefault="00FA3C8E" w:rsidP="0003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B0" w:rsidRDefault="00C308B6">
    <w:pPr>
      <w:pStyle w:val="Nagwek1"/>
      <w:tabs>
        <w:tab w:val="clear" w:pos="4536"/>
        <w:tab w:val="clear" w:pos="9072"/>
        <w:tab w:val="right" w:pos="9044"/>
      </w:tabs>
      <w:jc w:val="right"/>
    </w:pPr>
    <w:r>
      <w:rPr>
        <w:noProof/>
      </w:rPr>
      <w:pict>
        <v:rect id="_x0000_s2049" style="position:absolute;left:0;text-align:left;margin-left:380.25pt;margin-top:273.75pt;width:345.75pt;height:21.75pt;rotation:90;z-index:-251658752;visibility:visible;mso-wrap-distance-left:12pt;mso-wrap-distance-top:12pt;mso-wrap-distance-right:12pt;mso-wrap-distance-bottom:12pt;mso-position-horizontal-relative:page;mso-position-vertical-relative:page;v-text-anchor:middle" filled="f" stroked="f" strokeweight="1pt">
          <v:fill o:detectmouseclick="t"/>
          <v:stroke miterlimit="0"/>
          <v:path arrowok="t"/>
          <v:textbox style="layout-flow:vertical;mso-layout-flow-alt:bottom-to-top;mso-next-textbox:#_x0000_s2049;mso-column-margin:3pt;mso-fit-text-to-shape:t" inset="0,0,0,0">
            <w:txbxContent>
              <w:p w:rsidR="009772B0" w:rsidRDefault="009772B0">
                <w:pPr>
                  <w:pStyle w:val="Body"/>
                  <w:tabs>
                    <w:tab w:val="left" w:pos="1440"/>
                    <w:tab w:val="left" w:pos="2880"/>
                    <w:tab w:val="left" w:pos="4320"/>
                  </w:tabs>
                  <w:suppressAutoHyphens/>
                  <w:jc w:val="center"/>
                  <w:outlineLvl w:val="0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</w:rPr>
                  <w:t>Kart</w:t>
                </w:r>
                <w:r w:rsidR="007351CD">
                  <w:rPr>
                    <w:rFonts w:ascii="Calibri" w:eastAsia="Calibri" w:hAnsi="Calibri" w:cs="Calibri"/>
                  </w:rPr>
                  <w:t>a m</w:t>
                </w:r>
                <w:r>
                  <w:rPr>
                    <w:rFonts w:ascii="Calibri" w:eastAsia="Calibri" w:hAnsi="Calibri" w:cs="Calibri"/>
                  </w:rPr>
                  <w:t>a charakter informacyjny i nie stanowi wykładni prawa</w:t>
                </w:r>
                <w:r w:rsidR="007351CD">
                  <w:rPr>
                    <w:rFonts w:ascii="Calibri" w:eastAsia="Calibri" w:hAnsi="Calibri" w:cs="Calibri"/>
                  </w:rPr>
                  <w:t>.</w:t>
                </w:r>
              </w:p>
              <w:p w:rsidR="009772B0" w:rsidRDefault="009772B0" w:rsidP="00032C5F"/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35A5F"/>
    <w:multiLevelType w:val="hybridMultilevel"/>
    <w:tmpl w:val="664CD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E81120"/>
    <w:multiLevelType w:val="hybridMultilevel"/>
    <w:tmpl w:val="48F2C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46A3B"/>
    <w:multiLevelType w:val="hybridMultilevel"/>
    <w:tmpl w:val="68E46EC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8261C1"/>
    <w:multiLevelType w:val="hybridMultilevel"/>
    <w:tmpl w:val="E2B0FF2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2801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11266" style="v-text-anchor:middle">
      <v:fill r:id="rId1" o:title="Simple_Noise_2x" type="tile"/>
      <v:stroke weight=".5pt" miterlimit="0"/>
      <v:shadow on="t" color="black" opacity=".5" offset="0"/>
      <v:textbox style="mso-column-margin:3pt;mso-fit-shape-to-text:t" inset="4pt,4pt,4pt,4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53514"/>
    <w:rsid w:val="00032C5F"/>
    <w:rsid w:val="000628D5"/>
    <w:rsid w:val="0009286C"/>
    <w:rsid w:val="000E0A10"/>
    <w:rsid w:val="0016088F"/>
    <w:rsid w:val="00182C38"/>
    <w:rsid w:val="001968C5"/>
    <w:rsid w:val="001A7520"/>
    <w:rsid w:val="001C0803"/>
    <w:rsid w:val="001F69D2"/>
    <w:rsid w:val="00253514"/>
    <w:rsid w:val="00273075"/>
    <w:rsid w:val="00277CE1"/>
    <w:rsid w:val="002A4F1E"/>
    <w:rsid w:val="00356A33"/>
    <w:rsid w:val="003E2689"/>
    <w:rsid w:val="00405637"/>
    <w:rsid w:val="004E393A"/>
    <w:rsid w:val="00541BD4"/>
    <w:rsid w:val="005A02DF"/>
    <w:rsid w:val="006378BE"/>
    <w:rsid w:val="00652F90"/>
    <w:rsid w:val="006A7FFE"/>
    <w:rsid w:val="006F2FF6"/>
    <w:rsid w:val="007320CB"/>
    <w:rsid w:val="007351CD"/>
    <w:rsid w:val="007A4EC6"/>
    <w:rsid w:val="007D7957"/>
    <w:rsid w:val="00876224"/>
    <w:rsid w:val="008C2946"/>
    <w:rsid w:val="00906A18"/>
    <w:rsid w:val="009772B0"/>
    <w:rsid w:val="00990B4A"/>
    <w:rsid w:val="00996B57"/>
    <w:rsid w:val="009A4BAC"/>
    <w:rsid w:val="009B0DB8"/>
    <w:rsid w:val="009E24D9"/>
    <w:rsid w:val="00A03830"/>
    <w:rsid w:val="00A22230"/>
    <w:rsid w:val="00A9369E"/>
    <w:rsid w:val="00AA5888"/>
    <w:rsid w:val="00AF3AC3"/>
    <w:rsid w:val="00B26B7D"/>
    <w:rsid w:val="00B7246F"/>
    <w:rsid w:val="00B95989"/>
    <w:rsid w:val="00B967D7"/>
    <w:rsid w:val="00BC7FF6"/>
    <w:rsid w:val="00BD3B41"/>
    <w:rsid w:val="00C00A0E"/>
    <w:rsid w:val="00C02F21"/>
    <w:rsid w:val="00C04629"/>
    <w:rsid w:val="00C05000"/>
    <w:rsid w:val="00C115D1"/>
    <w:rsid w:val="00C146B0"/>
    <w:rsid w:val="00C308B6"/>
    <w:rsid w:val="00C433C3"/>
    <w:rsid w:val="00CC7668"/>
    <w:rsid w:val="00D04E67"/>
    <w:rsid w:val="00D50F15"/>
    <w:rsid w:val="00D64053"/>
    <w:rsid w:val="00D77D85"/>
    <w:rsid w:val="00E021B6"/>
    <w:rsid w:val="00E20CF7"/>
    <w:rsid w:val="00EC0EA0"/>
    <w:rsid w:val="00EF63A3"/>
    <w:rsid w:val="00F36E3D"/>
    <w:rsid w:val="00FA3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style="v-text-anchor:middle">
      <v:fill r:id="rId1" o:title="Simple_Noise_2x" type="tile"/>
      <v:stroke weight=".5pt" miterlimit="0"/>
      <v:shadow on="t" color="black" opacity=".5" offset="0"/>
      <v:textbox style="mso-column-margin:3pt;mso-fit-shape-to-text:t" inset="4pt,4pt,4pt,4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ny">
    <w:name w:val="Normal"/>
    <w:autoRedefine/>
    <w:qFormat/>
    <w:rsid w:val="00032C5F"/>
    <w:pPr>
      <w:jc w:val="center"/>
    </w:pPr>
    <w:rPr>
      <w:rFonts w:ascii="Calibri" w:eastAsia="Calibri" w:hAnsi="Calibri" w:cs="Calibri"/>
      <w:b/>
      <w:bCs/>
      <w:color w:val="000000"/>
      <w:sz w:val="28"/>
      <w:szCs w:val="28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autoRedefine/>
    <w:rsid w:val="00C433C3"/>
    <w:rPr>
      <w:u w:val="single"/>
    </w:rPr>
  </w:style>
  <w:style w:type="paragraph" w:customStyle="1" w:styleId="Nagwek1">
    <w:name w:val="Nagłówek1"/>
    <w:rsid w:val="00C433C3"/>
    <w:pPr>
      <w:tabs>
        <w:tab w:val="center" w:pos="4536"/>
        <w:tab w:val="right" w:pos="9072"/>
      </w:tabs>
    </w:pPr>
    <w:rPr>
      <w:rFonts w:ascii="Open Sans Light" w:eastAsia="Open Sans Light" w:hAnsi="Open Sans Light" w:cs="Open Sans Light"/>
      <w:color w:val="000000"/>
      <w:sz w:val="24"/>
      <w:szCs w:val="24"/>
      <w:u w:color="000000"/>
    </w:rPr>
  </w:style>
  <w:style w:type="paragraph" w:customStyle="1" w:styleId="Body">
    <w:name w:val="Body"/>
    <w:autoRedefine/>
    <w:rsid w:val="00C433C3"/>
    <w:rPr>
      <w:rFonts w:ascii="Helvetica" w:eastAsia="Arial Unicode MS" w:hAnsi="Arial Unicode MS" w:cs="Arial Unicode MS"/>
      <w:color w:val="000000"/>
      <w:sz w:val="22"/>
      <w:szCs w:val="22"/>
    </w:rPr>
  </w:style>
  <w:style w:type="paragraph" w:customStyle="1" w:styleId="HeaderFooter">
    <w:name w:val="Header &amp; Footer"/>
    <w:rsid w:val="00C433C3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Normalny1">
    <w:name w:val="Normalny1"/>
    <w:next w:val="Nagwek51"/>
    <w:rsid w:val="00C433C3"/>
    <w:pPr>
      <w:spacing w:before="120"/>
      <w:jc w:val="both"/>
    </w:pPr>
    <w:rPr>
      <w:rFonts w:ascii="Open Sans Light" w:eastAsia="Open Sans Light" w:hAnsi="Open Sans Light" w:cs="Open Sans Light"/>
      <w:color w:val="000000"/>
      <w:sz w:val="24"/>
      <w:szCs w:val="24"/>
      <w:u w:color="000000"/>
    </w:rPr>
  </w:style>
  <w:style w:type="paragraph" w:customStyle="1" w:styleId="Nagwek51">
    <w:name w:val="Nagłówek 51"/>
    <w:next w:val="Normalny1"/>
    <w:rsid w:val="00C433C3"/>
    <w:pPr>
      <w:tabs>
        <w:tab w:val="left" w:pos="2160"/>
        <w:tab w:val="left" w:pos="3240"/>
      </w:tabs>
      <w:spacing w:before="120" w:after="60"/>
      <w:ind w:left="2880"/>
      <w:jc w:val="both"/>
      <w:outlineLvl w:val="4"/>
    </w:pPr>
    <w:rPr>
      <w:rFonts w:ascii="Open Sans Light" w:eastAsia="Open Sans Light" w:hAnsi="Open Sans Light" w:cs="Open Sans Light"/>
      <w:color w:val="000000"/>
      <w:sz w:val="26"/>
      <w:szCs w:val="26"/>
      <w:u w:color="000000"/>
    </w:rPr>
  </w:style>
  <w:style w:type="paragraph" w:styleId="Nagwek">
    <w:name w:val="header"/>
    <w:basedOn w:val="Normalny"/>
    <w:link w:val="NagwekZnak"/>
    <w:locked/>
    <w:rsid w:val="007351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351CD"/>
    <w:rPr>
      <w:rFonts w:ascii="Calibri" w:eastAsia="Calibri" w:hAnsi="Calibri" w:cs="Calibri"/>
      <w:b/>
      <w:bCs/>
      <w:color w:val="000000"/>
      <w:sz w:val="28"/>
      <w:szCs w:val="28"/>
      <w:u w:color="000000"/>
    </w:rPr>
  </w:style>
  <w:style w:type="paragraph" w:styleId="Stopka">
    <w:name w:val="footer"/>
    <w:basedOn w:val="Normalny"/>
    <w:link w:val="StopkaZnak"/>
    <w:uiPriority w:val="99"/>
    <w:locked/>
    <w:rsid w:val="007351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51CD"/>
    <w:rPr>
      <w:rFonts w:ascii="Calibri" w:eastAsia="Calibri" w:hAnsi="Calibri" w:cs="Calibri"/>
      <w:b/>
      <w:bCs/>
      <w:color w:val="000000"/>
      <w:sz w:val="28"/>
      <w:szCs w:val="28"/>
      <w:u w:color="000000"/>
    </w:rPr>
  </w:style>
  <w:style w:type="paragraph" w:styleId="Tekstdymka">
    <w:name w:val="Balloon Text"/>
    <w:basedOn w:val="Normalny"/>
    <w:link w:val="TekstdymkaZnak"/>
    <w:locked/>
    <w:rsid w:val="002730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73075"/>
    <w:rPr>
      <w:rFonts w:ascii="Tahoma" w:eastAsia="Calibri" w:hAnsi="Tahoma" w:cs="Tahoma"/>
      <w:b/>
      <w:bCs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kowice@wroc.wiw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583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4078</CharactersWithSpaces>
  <SharedDoc>false</SharedDoc>
  <HLinks>
    <vt:vector size="6" baseType="variant">
      <vt:variant>
        <vt:i4>4259946</vt:i4>
      </vt:variant>
      <vt:variant>
        <vt:i4>3</vt:i4>
      </vt:variant>
      <vt:variant>
        <vt:i4>0</vt:i4>
      </vt:variant>
      <vt:variant>
        <vt:i4>5</vt:i4>
      </vt:variant>
      <vt:variant>
        <vt:lpwstr>mailto:polkowice@wroc.wiw.gov.pl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 Polkowice</dc:creator>
  <cp:lastModifiedBy>hp</cp:lastModifiedBy>
  <cp:revision>12</cp:revision>
  <cp:lastPrinted>2022-07-28T07:09:00Z</cp:lastPrinted>
  <dcterms:created xsi:type="dcterms:W3CDTF">2022-07-07T11:40:00Z</dcterms:created>
  <dcterms:modified xsi:type="dcterms:W3CDTF">2022-07-28T07:09:00Z</dcterms:modified>
</cp:coreProperties>
</file>